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rPr>
          <w:b w:val="0"/>
          <w:sz w:val="36"/>
          <w:szCs w:val="36"/>
          <w:vertAlign w:val="baseline"/>
        </w:rPr>
      </w:pPr>
      <w:r w:rsidDel="00000000" w:rsidR="00000000" w:rsidRPr="00000000">
        <w:rPr>
          <w:b w:val="1"/>
          <w:sz w:val="36"/>
          <w:szCs w:val="36"/>
          <w:vertAlign w:val="baseline"/>
          <w:rtl w:val="0"/>
        </w:rPr>
        <w:t xml:space="preserve">Order Schedule 34 (Return Conditions for Refuse Trucks and Equipment)</w:t>
      </w:r>
      <w:r w:rsidDel="00000000" w:rsidR="00000000" w:rsidRPr="00000000">
        <w:rPr>
          <w:rtl w:val="0"/>
        </w:rPr>
      </w:r>
    </w:p>
    <w:p w:rsidR="00000000" w:rsidDel="00000000" w:rsidP="00000000" w:rsidRDefault="00000000" w:rsidRPr="00000000" w14:paraId="00000002">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stated as being applicable in any Equipment Order Form, this Order Schedule 34 (Return Conditions for Refuse Trucks and Equipment) applies to  Equipment leased pursuant to Order Schedule 26 (Operating Lease Terms).</w:t>
      </w:r>
    </w:p>
    <w:p w:rsidR="00000000" w:rsidDel="00000000" w:rsidP="00000000" w:rsidRDefault="00000000" w:rsidRPr="00000000" w14:paraId="00000003">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return conditions set out in Order Schedule 26 (Operating Lease Terms), the Equipment and any accessories or attachments supplied with or fitted to the Equipment shall be returned by the Buyer to the Supplier at the end of the Lease Period (or where applicable, at the end of the Extension Period) in the following condition:</w:t>
      </w:r>
    </w:p>
    <w:p w:rsidR="00000000" w:rsidDel="00000000" w:rsidP="00000000" w:rsidRDefault="00000000" w:rsidRPr="00000000" w14:paraId="00000004">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General </w:t>
      </w:r>
      <w:r w:rsidDel="00000000" w:rsidR="00000000" w:rsidRPr="00000000">
        <w:rPr>
          <w:rtl w:val="0"/>
        </w:rPr>
      </w:r>
    </w:p>
    <w:p w:rsidR="00000000" w:rsidDel="00000000" w:rsidP="00000000" w:rsidRDefault="00000000" w:rsidRPr="00000000" w14:paraId="00000005">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functioning and able to operate for the original use intended by the manufacturer of the Equipment;</w:t>
      </w:r>
    </w:p>
    <w:p w:rsidR="00000000" w:rsidDel="00000000" w:rsidP="00000000" w:rsidRDefault="00000000" w:rsidRPr="00000000" w14:paraId="00000006">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complete and with no missing parts;</w:t>
      </w:r>
    </w:p>
    <w:p w:rsidR="00000000" w:rsidDel="00000000" w:rsidP="00000000" w:rsidRDefault="00000000" w:rsidRPr="00000000" w14:paraId="00000007">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any applicable service and/or maintenance records, certificates, test certificates, licences, permits, registration documents, original UK and/or EU declaration of conformity (to the extent applicable) and together with any operating and/or instruction manuals provided to the Buyer by the manufacturer and/or the Supplier;</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compliance with all UK regulations, directives and standards which are applicable to the Equipment on the date of return to the Supplier;</w:t>
      </w:r>
    </w:p>
    <w:p w:rsidR="00000000" w:rsidDel="00000000" w:rsidP="00000000" w:rsidRDefault="00000000" w:rsidRPr="00000000" w14:paraId="0000000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Equipment is used or designed to be used on the public highway, with a new Department of Transport test certificate issued no more than 2 months prior to the date of the Equipment being returned to the Supplier; and with all other certification necessary for the legal operation of the Equipment in the United Kingdom and any documentation or certification to comply with the insurance policy having been renewed no more than 2 months prior to the date of the Equipment being returned to the Supplier;</w:t>
      </w:r>
    </w:p>
    <w:p w:rsidR="00000000" w:rsidDel="00000000" w:rsidP="00000000" w:rsidRDefault="00000000" w:rsidRPr="00000000" w14:paraId="0000000A">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clean (by industry standards), with any Buyer livery, signage, decals and labels removed and free from any structural or mechanical damage, material corrosion and any harmful substances and/or contaminants;</w:t>
      </w:r>
    </w:p>
    <w:p w:rsidR="00000000" w:rsidDel="00000000" w:rsidP="00000000" w:rsidRDefault="00000000" w:rsidRPr="00000000" w14:paraId="0000000B">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that software was supplied with the Equipment, such software to be up to date and without corruption; </w:t>
      </w:r>
    </w:p>
    <w:p w:rsidR="00000000" w:rsidDel="00000000" w:rsidP="00000000" w:rsidRDefault="00000000" w:rsidRPr="00000000" w14:paraId="0000000C">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all personal data and confidential information removed from the Equipment;</w:t>
      </w:r>
    </w:p>
    <w:p w:rsidR="00000000" w:rsidDel="00000000" w:rsidP="00000000" w:rsidRDefault="00000000" w:rsidRPr="00000000" w14:paraId="0000000D">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any  Vehicle Registration Certificate (V5) and current MOT certificate and (unless maintenance services are provided by the Supplier) with the vehicle service book duly stamped;</w:t>
      </w:r>
    </w:p>
    <w:p w:rsidR="00000000" w:rsidDel="00000000" w:rsidP="00000000" w:rsidRDefault="00000000" w:rsidRPr="00000000" w14:paraId="0000000E">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any handling and packaging to be performed in accordance with the manufacturer’s specifications and recommendations;</w:t>
      </w:r>
    </w:p>
    <w:p w:rsidR="00000000" w:rsidDel="00000000" w:rsidP="00000000" w:rsidRDefault="00000000" w:rsidRPr="00000000" w14:paraId="0000000F">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instrument and gauge glasses, viewing panels and windows instruments to be in place and undamaged; with all switches, buttons, levers keyboards and similar items in working order; </w:t>
      </w:r>
    </w:p>
    <w:p w:rsidR="00000000" w:rsidDel="00000000" w:rsidP="00000000" w:rsidRDefault="00000000" w:rsidRPr="00000000" w14:paraId="00000010">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any additional extras added by the Buyer (unless otherwise agreed with the Supplier); </w:t>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compliance with all United Kingdom laws, regulations and standards which are applicable to the Equipment at the time of return; and</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having exceeded any maximum permitted usage/mileage which may be stated in the Equipment Order Form.</w:t>
      </w:r>
    </w:p>
    <w:p w:rsidR="00000000" w:rsidDel="00000000" w:rsidP="00000000" w:rsidRDefault="00000000" w:rsidRPr="00000000" w14:paraId="00000013">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Specific </w:t>
      </w:r>
      <w:r w:rsidDel="00000000" w:rsidR="00000000" w:rsidRPr="00000000">
        <w:rPr>
          <w:rtl w:val="0"/>
        </w:rPr>
      </w:r>
    </w:p>
    <w:p w:rsidR="00000000" w:rsidDel="00000000" w:rsidP="00000000" w:rsidRDefault="00000000" w:rsidRPr="00000000" w14:paraId="00000014">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Refuse Trucks</w:t>
      </w: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Where the Equipment is refuse truck which is also a heavy goods vehicle:</w:t>
      </w:r>
    </w:p>
    <w:p w:rsidR="00000000" w:rsidDel="00000000" w:rsidP="00000000" w:rsidRDefault="00000000" w:rsidRPr="00000000" w14:paraId="00000016">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2127"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any fair wear &amp; tear meeting the guidelines for commercial vehicles over 3.5t issued by the British Vehicle Rental and Leasing Association (BVRLA); </w:t>
      </w:r>
    </w:p>
    <w:p w:rsidR="00000000" w:rsidDel="00000000" w:rsidP="00000000" w:rsidRDefault="00000000" w:rsidRPr="00000000" w14:paraId="00000017">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2127"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1520825</wp:posOffset>
                </wp:positionH>
                <wp:positionV relativeFrom="page">
                  <wp:posOffset>4026534</wp:posOffset>
                </wp:positionV>
                <wp:extent cx="12065" cy="414655"/>
                <wp:wrapNone/>
                <wp:docPr id="1027" name=""/>
                <a:graphic>
                  <a:graphicData uri="http://schemas.microsoft.com/office/word/2010/wordprocessingShape">
                    <wps:wsp>
                      <wps:cNvSpPr txBox="1"/>
                      <wps:spPr>
                        <a:xfrm>
                          <a:off x="0" y="0"/>
                          <a:ext cx="12065" cy="414655"/>
                        </a:xfrm>
                        <a:prstGeom prst="rect"/>
                        <a:noFill/>
                        <a:ln cap="flat" cmpd="sng" w="9525" algn="ctr">
                          <a:noFill/>
                          <a:miter lim="800000"/>
                          <a:headEnd/>
                          <a:tailEnd/>
                        </a:ln>
                      </wps:spPr>
                      <wps:txbx>
                        <w:txbxContent>
                          <w:p w:rsidR="00000000" w:rsidDel="00000000" w:rsidP="0005226D" w:rsidRDefault="00000000" w:rsidRPr="00000000">
                            <w:pPr>
                              <w:pStyle w:val="Normal"/>
                              <w:suppressAutoHyphens w:val="1"/>
                              <w:spacing w:line="653" w:lineRule="atLeast"/>
                              <w:ind w:leftChars="-1" w:rightChars="0" w:firstLineChars="-1"/>
                              <w:textDirection w:val="btLr"/>
                              <w:textAlignment w:val="top"/>
                              <w:outlineLvl w:val="0"/>
                              <w:rPr>
                                <w:w w:val="100"/>
                                <w:position w:val="-1"/>
                                <w:effect w:val="none"/>
                                <w:vertAlign w:val="baseline"/>
                                <w:cs w:val="0"/>
                                <w:em w:val="none"/>
                                <w:lang/>
                              </w:rPr>
                            </w:pPr>
                            <w:r w:rsidDel="00000000" w:rsidR="00336493" w:rsidRPr="08073029">
                              <w:rPr>
                                <w:noProof w:val="1"/>
                                <w:w w:val="100"/>
                                <w:position w:val="-1"/>
                                <w:effect w:val="none"/>
                                <w:vertAlign w:val="baseline"/>
                                <w:cs w:val="0"/>
                                <w:em w:val="none"/>
                                <w:lang w:eastAsia="und" w:val="und"/>
                                <w:specVanish w:val="1"/>
                              </w:rPr>
                              <w:drawing>
                                <wp:inline distB="0" distT="0" distL="114300" distR="114300">
                                  <wp:extent cx="12065" cy="414655"/>
                                  <wp:effectExtent b="0" l="0" r="0" t="0"/>
                                  <wp:docPr id="1025" name="Picture"/>
                                  <a:graphic>
                                    <a:graphicData uri="http://schemas.openxmlformats.org/drawingml/2006/picture">
                                      <pic:pic>
                                        <pic:nvPicPr>
                                          <pic:cNvPr id="1025" name="Picture"/>
                                          <pic:cNvPicPr/>
                                        </pic:nvPicPr>
                                        <pic:blipFill>
                                          <a:blip r:embed="rId1"/>
                                          <a:srcRect/>
                                          <a:stretch>
                                            <a:fillRect/>
                                          </a:stretch>
                                        </pic:blipFill>
                                        <pic:spPr bwMode="clr">
                                          <a:xfrm>
                                            <a:ext cx="12065" cy="414655"/>
                                          </a:xfrm>
                                          <a:prstGeom prst="rect">
                                            <a:avLst/>
                                          </a:prstGeom>
                                          <a:noFill/>
                                          <a:ln cap="rnd" cmpd="sng" w="9525" algn="ctr">
                                            <a:noFill/>
                                            <a:miter lim="800000"/>
                                            <a:headEnd/>
                                            <a:tailEnd/>
                                          </a:ln>
                                        </pic:spPr>
                                      </pic:pic>
                                    </a:graphicData>
                                  </a:graphic>
                                </wp:inline>
                              </w:drawing>
                            </w:r>
                            <w:r w:rsidDel="00000000" w:rsidR="00336493" w:rsidRPr="00000000">
                              <w:rPr>
                                <w:w w:val="100"/>
                                <w:position w:val="-1"/>
                                <w:effect w:val="none"/>
                                <w:vertAlign w:val="baseline"/>
                                <w:cs w:val="0"/>
                                <w:em w:val="none"/>
                                <w:lang/>
                              </w:rPr>
                            </w:r>
                          </w:p>
                          <w:p w:rsidR="00000000" w:rsidDel="00000000" w:rsidP="00000000" w:rsidRDefault="00000000" w:rsidRPr="00000000">
                            <w:pPr>
                              <w:pStyle w:val="Normal"/>
                              <w:suppressAutoHyphens w:val="1"/>
                              <w:spacing w:line="1" w:lineRule="atLeast"/>
                              <w:ind w:leftChars="-1" w:rightChars="0" w:firstLineChars="-1"/>
                              <w:textDirection w:val="btLr"/>
                              <w:textAlignment w:val="top"/>
                              <w:outlineLvl w:val="0"/>
                              <w:rPr>
                                <w:w w:val="100"/>
                                <w:position w:val="-1"/>
                                <w:effect w:val="none"/>
                                <w:vertAlign w:val="baseline"/>
                                <w:cs w:val="0"/>
                                <w:em w:val="none"/>
                                <w:lang/>
                              </w:rPr>
                            </w:pPr>
                            <w:r w:rsidDel="00000000" w:rsidR="04742219" w:rsidRPr="00000000">
                              <w:rPr>
                                <w:w w:val="100"/>
                                <w:position w:val="-1"/>
                                <w:effect w:val="none"/>
                                <w:vertAlign w:val="baseline"/>
                                <w:cs w:val="0"/>
                                <w:em w:val="none"/>
                                <w:lang/>
                              </w:rPr>
                            </w:r>
                          </w:p>
                        </w:txbxContent>
                      </wps:txbx>
                      <wps:bodyPr/>
                    </wps:wsp>
                  </a:graphicData>
                </a:graphic>
              </wp:anchor>
            </w:drawing>
          </mc:Choice>
          <mc:Fallback>
            <w:drawing>
              <wp:anchor allowOverlap="1" behindDoc="1" distB="0" distT="0" distL="0" distR="0" hidden="0" layoutInCell="1" locked="0" relativeHeight="0" simplePos="0">
                <wp:simplePos x="0" y="0"/>
                <wp:positionH relativeFrom="page">
                  <wp:posOffset>1520825</wp:posOffset>
                </wp:positionH>
                <wp:positionV relativeFrom="page">
                  <wp:posOffset>4026534</wp:posOffset>
                </wp:positionV>
                <wp:extent cx="12065" cy="414655"/>
                <wp:effectExtent b="0" l="0" r="0" t="0"/>
                <wp:wrapNone/>
                <wp:docPr id="1027" name="image2.jpg"/>
                <a:graphic>
                  <a:graphicData uri="http://schemas.openxmlformats.org/drawingml/2006/picture">
                    <pic:pic>
                      <pic:nvPicPr>
                        <pic:cNvPr id="0" name="image2.jpg"/>
                        <pic:cNvPicPr preferRelativeResize="0"/>
                      </pic:nvPicPr>
                      <pic:blipFill>
                        <a:blip r:embed="rId8"/>
                        <a:srcRect b="0" l="0" r="0" t="0"/>
                        <a:stretch>
                          <a:fillRect/>
                        </a:stretch>
                      </pic:blipFill>
                      <pic:spPr>
                        <a:xfrm>
                          <a:off x="0" y="0"/>
                          <a:ext cx="12065" cy="414655"/>
                        </a:xfrm>
                        <a:prstGeom prst="rect"/>
                        <a:ln/>
                      </pic:spPr>
                    </pic:pic>
                  </a:graphicData>
                </a:graphic>
              </wp:anchor>
            </w:drawing>
          </mc:Fallback>
        </mc:AlternateConten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the cab and interior free from damage, deficiencies and abuse with all seating, upholstery, linings, mouldings, trim and accessories, free from tears, scratches and graffiti. All interior equipment and services being complete and functioning properly;</w:t>
      </w:r>
    </w:p>
    <w:p w:rsidR="00000000" w:rsidDel="00000000" w:rsidP="00000000" w:rsidRDefault="00000000" w:rsidRPr="00000000" w14:paraId="00000018">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1418"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free from all damage (including vandal damage and graffiti) and </w:t>
        <w:tab/>
        <w:tab/>
        <w:t xml:space="preserve">deficiencies;</w:t>
      </w:r>
    </w:p>
    <w:p w:rsidR="00000000" w:rsidDel="00000000" w:rsidP="00000000" w:rsidRDefault="00000000" w:rsidRPr="00000000" w14:paraId="00000019">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2127"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restored to the original liveried finish;</w:t>
      </w:r>
    </w:p>
    <w:p w:rsidR="00000000" w:rsidDel="00000000" w:rsidP="00000000" w:rsidRDefault="00000000" w:rsidRPr="00000000" w14:paraId="0000001A">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2127"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guards and safety systems in place, fully operational and complying with all relevant regulations and legislation;</w:t>
      </w:r>
    </w:p>
    <w:p w:rsidR="00000000" w:rsidDel="00000000" w:rsidP="00000000" w:rsidRDefault="00000000" w:rsidRPr="00000000" w14:paraId="0000001B">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2127"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chassis free of cracks and with wear levels in all suspension components being within the manufacturers design tolerances where published and not excessive where not published;</w:t>
      </w:r>
    </w:p>
    <w:p w:rsidR="00000000" w:rsidDel="00000000" w:rsidP="00000000" w:rsidRDefault="00000000" w:rsidRPr="00000000" w14:paraId="0000001C">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2127"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the engine operating according to manufacturer’s specifications with no material oil leaks or excessive smoke emitting from the exhaust or any other ports and with no ingress of water into the lubrication, hydraulic or cooling systems. The transmission, clutch and drive systems functioning properly with no slipping or grabbing being present in the operation of the equipment and no breakage or damage to the engine, transmission or cooling system mountings and frame;</w:t>
      </w:r>
    </w:p>
    <w:p w:rsidR="00000000" w:rsidDel="00000000" w:rsidP="00000000" w:rsidRDefault="00000000" w:rsidRPr="00000000" w14:paraId="0000001D">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2127"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the cooling system free from clogging with dust, mud or any other blocking substance and free from leaks, punctures and holes; and capable of sustaining the engine within the normal operating temperature range as specified by the manufacturer and be filled with the correct coolant solution (including antifreeze additive) in compliance with the manufacturer's recommendations;</w:t>
      </w:r>
    </w:p>
    <w:p w:rsidR="00000000" w:rsidDel="00000000" w:rsidP="00000000" w:rsidRDefault="00000000" w:rsidRPr="00000000" w14:paraId="0000001E">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2127"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the braking system operating properly, without pulling to either side and retard and holding the equipment to the standard specified by the manufacturer. With no evidence of heat discoloration or warpage caused by failure to release the parking brakes and any cracked brake drums replaced. With brake pads and linings being no more than 50% worn;</w:t>
      </w:r>
    </w:p>
    <w:p w:rsidR="00000000" w:rsidDel="00000000" w:rsidP="00000000" w:rsidRDefault="00000000" w:rsidRPr="00000000" w14:paraId="0000001F">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2127"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the steering system operating normally to the left and right in both forward and reverse gear to the standard specified by the manufacturer;</w:t>
      </w:r>
    </w:p>
    <w:p w:rsidR="00000000" w:rsidDel="00000000" w:rsidP="00000000" w:rsidRDefault="00000000" w:rsidRPr="00000000" w14:paraId="0000002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2127"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all lenses and rotating beacons which are broken, missing or defaced having been replaced;</w:t>
      </w:r>
    </w:p>
    <w:p w:rsidR="00000000" w:rsidDel="00000000" w:rsidP="00000000" w:rsidRDefault="00000000" w:rsidRPr="00000000" w14:paraId="00000021">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2127"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all service, working and road lights complete and full operating order with road lights being in compliance with the then Road Traffic Act or other enacted requirements;</w:t>
      </w:r>
    </w:p>
    <w:p w:rsidR="00000000" w:rsidDel="00000000" w:rsidP="00000000" w:rsidRDefault="00000000" w:rsidRPr="00000000" w14:paraId="00000022">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2127"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all hydraulic cylinders and rams in proper working order and free from leaks, pitting, material corrosion and scoring; not bent and capable of operating as originally specified when new in respect of reach and pressure. With all hydraulic and hydrostatic motors functioning properly and without cracked casings and damaged joints and hoses. All hydraulic hoses, connections and couplings being free from leaks and damage;</w:t>
      </w:r>
    </w:p>
    <w:p w:rsidR="00000000" w:rsidDel="00000000" w:rsidP="00000000" w:rsidRDefault="00000000" w:rsidRPr="00000000" w14:paraId="00000023">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2127"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air conditioning systems being fully operational;</w:t>
      </w:r>
    </w:p>
    <w:p w:rsidR="00000000" w:rsidDel="00000000" w:rsidP="00000000" w:rsidRDefault="00000000" w:rsidRPr="00000000" w14:paraId="00000024">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2127"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Equipment comprises road tankers and/or tanker trailers, with all tanks, piping, fittings and ancillaries having been cleaned, decontaminated and purged and having decontamination and safe man entry certificates that are valid at the time of return of the Equipment to the Supplier. With any modifications to have been carried out in line with accepted codes of practice;</w:t>
      </w:r>
    </w:p>
    <w:p w:rsidR="00000000" w:rsidDel="00000000" w:rsidP="00000000" w:rsidRDefault="00000000" w:rsidRPr="00000000" w14:paraId="00000025">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2127"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with all starter and ancillary batteries capable of holding full charge and sound by industry standards with no dead cells or cracked or leaked casings; with a proper electrolyte solution and no evidence of corrosion being present and maintained in a cleaned condition;</w:t>
      </w:r>
    </w:p>
    <w:p w:rsidR="00000000" w:rsidDel="00000000" w:rsidP="00000000" w:rsidRDefault="00000000" w:rsidRPr="00000000" w14:paraId="00000026">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2127"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Equipment being fitted with radial tyres of premium quality and make, with not less than 50% (7mm) of the original tyre tread depths remaining and no mismatch of tread pattern, tyre size or type.  With all tyres complying with all legal requirements for on-highway vehicles in the United Kingdom and free from cuts, gouges, flat spots, damage to the side walls, punctures and be correctly inflated; and</w:t>
      </w:r>
    </w:p>
    <w:p w:rsidR="00000000" w:rsidDel="00000000" w:rsidP="00000000" w:rsidRDefault="00000000" w:rsidRPr="00000000" w14:paraId="00000027">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2127"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all remedial and repair work having been carried out to a professional standard which does not impair the structure or performance of the Equipment; and only parts and materials recommended by the manufacturer of the Equipment or recommended used in any such work.</w:t>
      </w:r>
    </w:p>
    <w:p w:rsidR="00000000" w:rsidDel="00000000" w:rsidP="00000000" w:rsidRDefault="00000000" w:rsidRPr="00000000" w14:paraId="00000028">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Refuse Equipment</w:t>
      </w: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Equipment comprising general refuse equipment (other than a refuse vehicle):</w:t>
      </w:r>
    </w:p>
    <w:p w:rsidR="00000000" w:rsidDel="00000000" w:rsidP="00000000" w:rsidRDefault="00000000" w:rsidRPr="00000000" w14:paraId="0000002A">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2127"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having been maintained in accordance with any recommendations made by the manufacturer of the Equipment and with any maintenance work being carried out to a professional standard and using parts approved by the manufacturer of the Equipment;</w:t>
      </w:r>
    </w:p>
    <w:p w:rsidR="00000000" w:rsidDel="00000000" w:rsidP="00000000" w:rsidRDefault="00000000" w:rsidRPr="00000000" w14:paraId="0000002B">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2127"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no material oil, lubricant, water or fuel leaks and all filters and screens clear;</w:t>
      </w:r>
    </w:p>
    <w:p w:rsidR="00000000" w:rsidDel="00000000" w:rsidP="00000000" w:rsidRDefault="00000000" w:rsidRPr="00000000" w14:paraId="0000002C">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2127"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any air, hydraulic or mechanical operating systems to be in good operational order;</w:t>
      </w:r>
    </w:p>
    <w:p w:rsidR="00000000" w:rsidDel="00000000" w:rsidP="00000000" w:rsidRDefault="00000000" w:rsidRPr="00000000" w14:paraId="0000002D">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2127"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all pins, bushes and piston rods to be free from damage; and</w:t>
      </w:r>
    </w:p>
    <w:p w:rsidR="00000000" w:rsidDel="00000000" w:rsidP="00000000" w:rsidRDefault="00000000" w:rsidRPr="00000000" w14:paraId="0000002E">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2127"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any linings/discs on brakes to be operational and free from damage.</w:t>
      </w:r>
    </w:p>
    <w:sectPr>
      <w:headerReference r:id="rId9" w:type="default"/>
      <w:footerReference r:id="rId10" w:type="default"/>
      <w:pgSz w:h="16834" w:w="11909" w:orient="portrait"/>
      <w:pgMar w:bottom="1260" w:top="990" w:left="1530" w:right="1379"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mbria"/>
  <w:font w:name="Calibri"/>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RM6120 Leasing and Loans Fina</w:t>
    </w:r>
    <w:r w:rsidDel="00000000" w:rsidR="00000000" w:rsidRPr="00000000">
      <w:rPr>
        <w:sz w:val="20"/>
        <w:szCs w:val="20"/>
        <w:rtl w:val="0"/>
      </w:rPr>
      <w:t xml:space="preserve">nce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Project Version: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34 (Return Conditions for Refuse Trucks and Equipment)</w:t>
    </w:r>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w:t>
    </w:r>
    <w:r w:rsidDel="00000000" w:rsidR="00000000" w:rsidRPr="00000000">
      <w:rPr>
        <w:rtl w:val="0"/>
      </w:rPr>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b w:val="0"/>
        <w:i w:val="0"/>
        <w:smallCaps w:val="0"/>
        <w:strike w:val="0"/>
        <w:u w:val="none"/>
        <w:vertAlign w:val="baseline"/>
      </w:rPr>
    </w:lvl>
    <w:lvl w:ilvl="1">
      <w:start w:val="1"/>
      <w:numFmt w:val="decimal"/>
      <w:lvlText w:val="%1.%2"/>
      <w:lvlJc w:val="left"/>
      <w:pPr>
        <w:ind w:left="720" w:hanging="720"/>
      </w:pPr>
      <w:rPr>
        <w:b w:val="0"/>
        <w:i w:val="0"/>
        <w:smallCaps w:val="0"/>
        <w:strike w:val="0"/>
        <w:u w:val="none"/>
        <w:vertAlign w:val="baseline"/>
      </w:rPr>
    </w:lvl>
    <w:lvl w:ilvl="2">
      <w:start w:val="1"/>
      <w:numFmt w:val="lowerLetter"/>
      <w:lvlText w:val="(%3)"/>
      <w:lvlJc w:val="left"/>
      <w:pPr>
        <w:ind w:left="1440" w:hanging="720"/>
      </w:pPr>
      <w:rPr>
        <w:rFonts w:ascii="Arial" w:cs="Arial" w:eastAsia="Arial" w:hAnsi="Arial"/>
        <w:b w:val="0"/>
        <w:i w:val="0"/>
        <w:smallCaps w:val="0"/>
        <w:strike w:val="0"/>
        <w:sz w:val="24"/>
        <w:szCs w:val="24"/>
        <w:u w:val="none"/>
        <w:vertAlign w:val="baseline"/>
      </w:rPr>
    </w:lvl>
    <w:lvl w:ilvl="3">
      <w:start w:val="1"/>
      <w:numFmt w:val="lowerRoman"/>
      <w:lvlText w:val="(%4)"/>
      <w:lvlJc w:val="left"/>
      <w:pPr>
        <w:ind w:left="1800" w:hanging="720"/>
      </w:pPr>
      <w:rPr>
        <w:smallCaps w:val="0"/>
        <w:vertAlign w:val="baseline"/>
      </w:rPr>
    </w:lvl>
    <w:lvl w:ilvl="4">
      <w:start w:val="1"/>
      <w:numFmt w:val="upperLetter"/>
      <w:lvlText w:val="(%5)"/>
      <w:lvlJc w:val="left"/>
      <w:pPr>
        <w:ind w:left="2880" w:hanging="720"/>
      </w:pPr>
      <w:rPr>
        <w:smallCaps w:val="0"/>
        <w:vertAlign w:val="baseline"/>
      </w:rPr>
    </w:lvl>
    <w:lvl w:ilvl="5">
      <w:start w:val="1"/>
      <w:numFmt w:val="decimal"/>
      <w:lvlText w:val="(%6)"/>
      <w:lvlJc w:val="left"/>
      <w:pPr>
        <w:ind w:left="3600" w:hanging="720"/>
      </w:pPr>
      <w:rPr>
        <w:smallCaps w:val="0"/>
        <w:vertAlign w:val="baseline"/>
      </w:rPr>
    </w:lvl>
    <w:lvl w:ilvl="6">
      <w:start w:val="1"/>
      <w:numFmt w:val="lowerLetter"/>
      <w:lvlText w:val="(%7)"/>
      <w:lvlJc w:val="left"/>
      <w:pPr>
        <w:ind w:left="4320" w:hanging="720"/>
      </w:pPr>
      <w:rPr>
        <w:smallCaps w:val="0"/>
        <w:vertAlign w:val="baseline"/>
      </w:rPr>
    </w:lvl>
    <w:lvl w:ilvl="7">
      <w:start w:val="1"/>
      <w:numFmt w:val="lowerRoman"/>
      <w:lvlText w:val="(%8)"/>
      <w:lvlJc w:val="left"/>
      <w:pPr>
        <w:ind w:left="5040" w:hanging="720"/>
      </w:pPr>
      <w:rPr>
        <w:smallCaps w:val="0"/>
        <w:vertAlign w:val="baseline"/>
      </w:rPr>
    </w:lvl>
    <w:lvl w:ilvl="8">
      <w:start w:val="1"/>
      <w:numFmt w:val="upperLetter"/>
      <w:lvlText w:val="(%9)"/>
      <w:lvlJc w:val="left"/>
      <w:pPr>
        <w:ind w:left="5760" w:hanging="720"/>
      </w:pPr>
      <w:rPr>
        <w:smallCaps w:val="0"/>
        <w:vertAlign w:val="baseline"/>
      </w:rPr>
    </w:lvl>
  </w:abstractNum>
  <w:abstractNum w:abstractNumId="2">
    <w:lvl w:ilvl="0">
      <w:start w:val="1"/>
      <w:numFmt w:val="decimal"/>
      <w:lvlText w:val="%1."/>
      <w:lvlJc w:val="left"/>
      <w:pPr>
        <w:ind w:left="720" w:hanging="720"/>
      </w:pPr>
      <w:rPr>
        <w:b w:val="0"/>
        <w:i w:val="0"/>
        <w:smallCaps w:val="0"/>
        <w:strike w:val="0"/>
        <w:u w:val="none"/>
        <w:vertAlign w:val="baseline"/>
      </w:rPr>
    </w:lvl>
    <w:lvl w:ilvl="1">
      <w:start w:val="1"/>
      <w:numFmt w:val="decimal"/>
      <w:lvlText w:val="%1.%2"/>
      <w:lvlJc w:val="left"/>
      <w:pPr>
        <w:ind w:left="720" w:hanging="720"/>
      </w:pPr>
      <w:rPr>
        <w:b w:val="0"/>
        <w:i w:val="0"/>
        <w:smallCaps w:val="0"/>
        <w:strike w:val="0"/>
        <w:u w:val="none"/>
        <w:vertAlign w:val="baseline"/>
      </w:rPr>
    </w:lvl>
    <w:lvl w:ilvl="2">
      <w:start w:val="1"/>
      <w:numFmt w:val="lowerLetter"/>
      <w:lvlText w:val="(%3)"/>
      <w:lvlJc w:val="left"/>
      <w:pPr>
        <w:ind w:left="1440" w:hanging="720"/>
      </w:pPr>
      <w:rPr>
        <w:rFonts w:ascii="Arial" w:cs="Arial" w:eastAsia="Arial" w:hAnsi="Arial"/>
        <w:b w:val="0"/>
        <w:i w:val="0"/>
        <w:smallCaps w:val="0"/>
        <w:strike w:val="0"/>
        <w:sz w:val="24"/>
        <w:szCs w:val="24"/>
        <w:u w:val="none"/>
        <w:vertAlign w:val="baseline"/>
      </w:rPr>
    </w:lvl>
    <w:lvl w:ilvl="3">
      <w:start w:val="1"/>
      <w:numFmt w:val="lowerRoman"/>
      <w:lvlText w:val="(%4)"/>
      <w:lvlJc w:val="left"/>
      <w:pPr>
        <w:ind w:left="1800" w:hanging="720"/>
      </w:pPr>
      <w:rPr>
        <w:smallCaps w:val="0"/>
        <w:vertAlign w:val="baseline"/>
      </w:rPr>
    </w:lvl>
    <w:lvl w:ilvl="4">
      <w:start w:val="1"/>
      <w:numFmt w:val="upperLetter"/>
      <w:lvlText w:val="(%5)"/>
      <w:lvlJc w:val="left"/>
      <w:pPr>
        <w:ind w:left="2880" w:hanging="720"/>
      </w:pPr>
      <w:rPr>
        <w:smallCaps w:val="0"/>
        <w:vertAlign w:val="baseline"/>
      </w:rPr>
    </w:lvl>
    <w:lvl w:ilvl="5">
      <w:start w:val="1"/>
      <w:numFmt w:val="decimal"/>
      <w:lvlText w:val="(%6)"/>
      <w:lvlJc w:val="left"/>
      <w:pPr>
        <w:ind w:left="3600" w:hanging="720"/>
      </w:pPr>
      <w:rPr>
        <w:smallCaps w:val="0"/>
        <w:vertAlign w:val="baseline"/>
      </w:rPr>
    </w:lvl>
    <w:lvl w:ilvl="6">
      <w:start w:val="1"/>
      <w:numFmt w:val="lowerLetter"/>
      <w:lvlText w:val="(%7)"/>
      <w:lvlJc w:val="left"/>
      <w:pPr>
        <w:ind w:left="4320" w:hanging="720"/>
      </w:pPr>
      <w:rPr>
        <w:smallCaps w:val="0"/>
        <w:vertAlign w:val="baseline"/>
      </w:rPr>
    </w:lvl>
    <w:lvl w:ilvl="7">
      <w:start w:val="1"/>
      <w:numFmt w:val="lowerRoman"/>
      <w:lvlText w:val="(%8)"/>
      <w:lvlJc w:val="left"/>
      <w:pPr>
        <w:ind w:left="5040" w:hanging="720"/>
      </w:pPr>
      <w:rPr>
        <w:smallCaps w:val="0"/>
        <w:vertAlign w:val="baseline"/>
      </w:rPr>
    </w:lvl>
    <w:lvl w:ilvl="8">
      <w:start w:val="1"/>
      <w:numFmt w:val="upperLetter"/>
      <w:lvlText w:val="(%9)"/>
      <w:lvlJc w:val="left"/>
      <w:pPr>
        <w:ind w:left="5760" w:hanging="720"/>
      </w:pPr>
      <w:rPr>
        <w:smallCaps w:val="0"/>
        <w:vertAlign w:val="baseline"/>
      </w:rPr>
    </w:lvl>
  </w:abstractNum>
  <w:abstractNum w:abstractNumId="3">
    <w:lvl w:ilvl="0">
      <w:start w:val="1"/>
      <w:numFmt w:val="bullet"/>
      <w:lvlText w:val="●"/>
      <w:lvlJc w:val="left"/>
      <w:pPr>
        <w:ind w:left="1070" w:hanging="360"/>
      </w:pPr>
      <w:rPr>
        <w:rFonts w:ascii="Noto Sans Symbols" w:cs="Noto Sans Symbols" w:eastAsia="Noto Sans Symbols" w:hAnsi="Noto Sans Symbols"/>
        <w:vertAlign w:val="baseline"/>
      </w:rPr>
    </w:lvl>
    <w:lvl w:ilvl="1">
      <w:start w:val="1"/>
      <w:numFmt w:val="bullet"/>
      <w:lvlText w:val="o"/>
      <w:lvlJc w:val="left"/>
      <w:pPr>
        <w:ind w:left="1790" w:hanging="360"/>
      </w:pPr>
      <w:rPr>
        <w:rFonts w:ascii="Courier New" w:cs="Courier New" w:eastAsia="Courier New" w:hAnsi="Courier New"/>
        <w:vertAlign w:val="baseline"/>
      </w:rPr>
    </w:lvl>
    <w:lvl w:ilvl="2">
      <w:start w:val="1"/>
      <w:numFmt w:val="bullet"/>
      <w:lvlText w:val="▪"/>
      <w:lvlJc w:val="left"/>
      <w:pPr>
        <w:ind w:left="2510" w:hanging="360"/>
      </w:pPr>
      <w:rPr>
        <w:rFonts w:ascii="Noto Sans Symbols" w:cs="Noto Sans Symbols" w:eastAsia="Noto Sans Symbols" w:hAnsi="Noto Sans Symbols"/>
        <w:vertAlign w:val="baseline"/>
      </w:rPr>
    </w:lvl>
    <w:lvl w:ilvl="3">
      <w:start w:val="1"/>
      <w:numFmt w:val="bullet"/>
      <w:lvlText w:val="●"/>
      <w:lvlJc w:val="left"/>
      <w:pPr>
        <w:ind w:left="3230" w:hanging="360"/>
      </w:pPr>
      <w:rPr>
        <w:rFonts w:ascii="Noto Sans Symbols" w:cs="Noto Sans Symbols" w:eastAsia="Noto Sans Symbols" w:hAnsi="Noto Sans Symbols"/>
        <w:vertAlign w:val="baseline"/>
      </w:rPr>
    </w:lvl>
    <w:lvl w:ilvl="4">
      <w:start w:val="1"/>
      <w:numFmt w:val="bullet"/>
      <w:lvlText w:val="o"/>
      <w:lvlJc w:val="left"/>
      <w:pPr>
        <w:ind w:left="3950" w:hanging="360"/>
      </w:pPr>
      <w:rPr>
        <w:rFonts w:ascii="Courier New" w:cs="Courier New" w:eastAsia="Courier New" w:hAnsi="Courier New"/>
        <w:vertAlign w:val="baseline"/>
      </w:rPr>
    </w:lvl>
    <w:lvl w:ilvl="5">
      <w:start w:val="1"/>
      <w:numFmt w:val="bullet"/>
      <w:lvlText w:val="▪"/>
      <w:lvlJc w:val="left"/>
      <w:pPr>
        <w:ind w:left="4670" w:hanging="360"/>
      </w:pPr>
      <w:rPr>
        <w:rFonts w:ascii="Noto Sans Symbols" w:cs="Noto Sans Symbols" w:eastAsia="Noto Sans Symbols" w:hAnsi="Noto Sans Symbols"/>
        <w:vertAlign w:val="baseline"/>
      </w:rPr>
    </w:lvl>
    <w:lvl w:ilvl="6">
      <w:start w:val="1"/>
      <w:numFmt w:val="bullet"/>
      <w:lvlText w:val="●"/>
      <w:lvlJc w:val="left"/>
      <w:pPr>
        <w:ind w:left="5390" w:hanging="360"/>
      </w:pPr>
      <w:rPr>
        <w:rFonts w:ascii="Noto Sans Symbols" w:cs="Noto Sans Symbols" w:eastAsia="Noto Sans Symbols" w:hAnsi="Noto Sans Symbols"/>
        <w:vertAlign w:val="baseline"/>
      </w:rPr>
    </w:lvl>
    <w:lvl w:ilvl="7">
      <w:start w:val="1"/>
      <w:numFmt w:val="bullet"/>
      <w:lvlText w:val="o"/>
      <w:lvlJc w:val="left"/>
      <w:pPr>
        <w:ind w:left="6110" w:hanging="360"/>
      </w:pPr>
      <w:rPr>
        <w:rFonts w:ascii="Courier New" w:cs="Courier New" w:eastAsia="Courier New" w:hAnsi="Courier New"/>
        <w:vertAlign w:val="baseline"/>
      </w:rPr>
    </w:lvl>
    <w:lvl w:ilvl="8">
      <w:start w:val="1"/>
      <w:numFmt w:val="bullet"/>
      <w:lvlText w:val="▪"/>
      <w:lvlJc w:val="left"/>
      <w:pPr>
        <w:ind w:left="6830" w:hanging="360"/>
      </w:pPr>
      <w:rPr>
        <w:rFonts w:ascii="Noto Sans Symbols" w:cs="Noto Sans Symbols" w:eastAsia="Noto Sans Symbols" w:hAnsi="Noto Sans Symbols"/>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Arial" w:cs="Arial" w:eastAsia="Arial" w:hAnsi="Arial"/>
      <w:b w:val="1"/>
      <w:i w:val="0"/>
      <w:smallCaps w:val="1"/>
      <w:strike w:val="0"/>
      <w:color w:val="000000"/>
      <w:sz w:val="24"/>
      <w:szCs w:val="24"/>
      <w:u w:val="none"/>
      <w:shd w:fill="auto" w:val="clear"/>
      <w:vertAlign w:val="baseline"/>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Times New Roman" w:cs="Times New Roman" w:eastAsia="Times New Roman" w:hAnsi="Times New Roman"/>
      <w:b w:val="0"/>
      <w:i w:val="0"/>
      <w:smallCaps w:val="0"/>
      <w:strike w:val="0"/>
      <w:color w:val="000000"/>
      <w:sz w:val="18"/>
      <w:szCs w:val="18"/>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Arial" w:cs="Arial" w:eastAsia="Arial" w:hAnsi="Arial"/>
      <w:b w:val="0"/>
      <w:i w:val="0"/>
      <w:smallCaps w:val="0"/>
      <w:strike w:val="0"/>
      <w:color w:val="000000"/>
      <w:sz w:val="24"/>
      <w:szCs w:val="24"/>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Arial" w:cs="Arial" w:eastAsia="Arial" w:hAnsi="Arial"/>
      <w:b w:val="0"/>
      <w:i w:val="0"/>
      <w:smallCaps w:val="0"/>
      <w:strike w:val="0"/>
      <w:color w:val="000000"/>
      <w:sz w:val="24"/>
      <w:szCs w:val="24"/>
      <w:u w:val="none"/>
      <w:shd w:fill="auto" w:val="clear"/>
      <w:vertAlign w:val="baseline"/>
    </w:rPr>
  </w:style>
  <w:style w:type="paragraph" w:styleId="Title">
    <w:name w:val="Title"/>
    <w:basedOn w:val="Normal"/>
    <w:next w:val="Normal"/>
    <w:pPr>
      <w:spacing w:after="60" w:before="240" w:line="360" w:lineRule="auto"/>
      <w:jc w:val="center"/>
    </w:pPr>
    <w:rPr>
      <w:rFonts w:ascii="Arial" w:cs="Arial" w:eastAsia="Arial" w:hAnsi="Arial"/>
      <w:b w:val="1"/>
      <w:sz w:val="32"/>
      <w:szCs w:val="32"/>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Arial" w:cs="Arial" w:eastAsia="Arial" w:hAnsi="Arial"/>
      <w:b w:val="1"/>
      <w:i w:val="0"/>
      <w:smallCaps w:val="1"/>
      <w:strike w:val="0"/>
      <w:color w:val="000000"/>
      <w:sz w:val="24"/>
      <w:szCs w:val="24"/>
      <w:u w:val="none"/>
      <w:shd w:fill="auto" w:val="clear"/>
      <w:vertAlign w:val="baseline"/>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720"/>
      <w:jc w:val="both"/>
    </w:pPr>
    <w:rPr>
      <w:rFonts w:ascii="Times New Roman" w:cs="Times New Roman" w:eastAsia="Times New Roman" w:hAnsi="Times New Roman"/>
      <w:b w:val="0"/>
      <w:i w:val="0"/>
      <w:smallCaps w:val="0"/>
      <w:strike w:val="0"/>
      <w:color w:val="000000"/>
      <w:sz w:val="18"/>
      <w:szCs w:val="18"/>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720"/>
      <w:jc w:val="both"/>
    </w:pPr>
    <w:rPr>
      <w:rFonts w:ascii="Arial" w:cs="Arial" w:eastAsia="Arial" w:hAnsi="Arial"/>
      <w:b w:val="0"/>
      <w:i w:val="0"/>
      <w:smallCaps w:val="0"/>
      <w:strike w:val="0"/>
      <w:color w:val="000000"/>
      <w:sz w:val="24"/>
      <w:szCs w:val="24"/>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Arial" w:cs="Arial" w:eastAsia="Arial" w:hAnsi="Arial"/>
      <w:b w:val="0"/>
      <w:i w:val="0"/>
      <w:smallCaps w:val="0"/>
      <w:strike w:val="0"/>
      <w:color w:val="000000"/>
      <w:sz w:val="24"/>
      <w:szCs w:val="24"/>
      <w:u w:val="none"/>
      <w:shd w:fill="auto" w:val="clear"/>
      <w:vertAlign w:val="baseline"/>
    </w:rPr>
  </w:style>
  <w:style w:type="paragraph" w:styleId="Title">
    <w:name w:val="Title"/>
    <w:basedOn w:val="Normal"/>
    <w:next w:val="Normal"/>
    <w:pPr>
      <w:spacing w:after="60" w:before="240" w:line="360" w:lineRule="auto"/>
      <w:jc w:val="center"/>
    </w:pPr>
    <w:rPr>
      <w:rFonts w:ascii="Arial" w:cs="Arial" w:eastAsia="Arial" w:hAnsi="Arial"/>
      <w:b w:val="1"/>
      <w:sz w:val="32"/>
      <w:szCs w:val="32"/>
      <w:vertAlign w:val="baseline"/>
    </w:rPr>
  </w:style>
  <w:style w:type="paragraph" w:styleId="Normal">
    <w:name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Heading1">
    <w:name w:val="Heading 1"/>
    <w:basedOn w:val="HouseStyleBase"/>
    <w:next w:val="Heading1"/>
    <w:autoRedefine w:val="0"/>
    <w:hidden w:val="0"/>
    <w:qFormat w:val="0"/>
    <w:pPr>
      <w:keepNext w:val="1"/>
      <w:numPr>
        <w:ilvl w:val="0"/>
        <w:numId w:val="6"/>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b w:val="1"/>
      <w:caps w:val="1"/>
      <w:w w:val="100"/>
      <w:kern w:val="28"/>
      <w:position w:val="-1"/>
      <w:sz w:val="24"/>
      <w:effect w:val="none"/>
      <w:vertAlign w:val="baseline"/>
      <w:cs w:val="0"/>
      <w:em w:val="none"/>
      <w:lang w:bidi="ar-SA" w:eastAsia="zh-CN" w:val="en-GB"/>
    </w:rPr>
  </w:style>
  <w:style w:type="paragraph" w:styleId="Heading2,1.1,2,22,Annex2,ChapterTitle,H2,H2-Heading2,Header2,Header2,Heading2Text,JSPHeading2,L2,Lev2,Level2,Ma,Major,Majorheading,Numbered-2,PAMajorSection,ParaLvl2,ParaLvl2.,Resetnumbering,Sub-sectionheading,h2,heading2,l2,list2,no#">
    <w:name w:val="Heading 2,1.1,2,22,Annex2,Chapter Title,H2,H2-Heading 2,Header 2,Header2,Heading 2 Text,JSP Heading 2,L2,Lev 2,Level2,Ma,Major,Major heading,Numbered - 2,PA Major Section,ParaLvl2,ParaLvl2.,Reset numbering,Sub-section heading,h2,heading2,l2,list2,no #"/>
    <w:basedOn w:val="HouseStyleBase"/>
    <w:next w:val="Heading2,1.1,2,22,Annex2,ChapterTitle,H2,H2-Heading2,Header2,Header2,Heading2Text,JSPHeading2,L2,Lev2,Level2,Ma,Major,Majorheading,Numbered-2,PAMajorSection,ParaLvl2,ParaLvl2.,Resetnumbering,Sub-sectionheading,h2,heading2,l2,list2,no#"/>
    <w:autoRedefine w:val="0"/>
    <w:hidden w:val="0"/>
    <w:qFormat w:val="0"/>
    <w:pPr>
      <w:keepNext w:val="1"/>
      <w:numPr>
        <w:ilvl w:val="1"/>
        <w:numId w:val="6"/>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Heading3,(Alt+3),(Alt+3)1,(Alt+3)10,(Alt+3)11,(Alt+3)12,(Alt+3)13,(Alt+3)2,(Alt+3)21,(Alt+3)22,(Alt+3)23,(Alt+3)3,(Alt+3)31,(Alt+3)32,(Alt+3)33,(Alt+3)4,(Alt+3)41,(Alt+3)42,(Alt+3)43,(Alt+3)5,(Alt+3)6,(Alt+3)7,(Alt+3)8,(Alt+3)9,h3,level3,level3">
    <w:name w:val="Heading 3,(Alt+3),(Alt+3)1,(Alt+3)10,(Alt+3)11,(Alt+3)12,(Alt+3)13,(Alt+3)2,(Alt+3)21,(Alt+3)22,(Alt+3)23,(Alt+3)3,(Alt+3)31,(Alt+3)32,(Alt+3)33,(Alt+3)4,(Alt+3)41,(Alt+3)42,(Alt+3)43,(Alt+3)5,(Alt+3)6,(Alt+3)7,(Alt+3)8,(Alt+3)9,h3,level 3,level3"/>
    <w:basedOn w:val="HouseStyleBase"/>
    <w:next w:val="Heading3,(Alt+3),(Alt+3)1,(Alt+3)10,(Alt+3)11,(Alt+3)12,(Alt+3)13,(Alt+3)2,(Alt+3)21,(Alt+3)22,(Alt+3)23,(Alt+3)3,(Alt+3)31,(Alt+3)32,(Alt+3)33,(Alt+3)4,(Alt+3)41,(Alt+3)42,(Alt+3)43,(Alt+3)5,(Alt+3)6,(Alt+3)7,(Alt+3)8,(Alt+3)9,h3,level3,level3"/>
    <w:autoRedefine w:val="0"/>
    <w:hidden w:val="0"/>
    <w:qFormat w:val="0"/>
    <w:pPr>
      <w:numPr>
        <w:ilvl w:val="2"/>
        <w:numId w:val="6"/>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Heading4">
    <w:name w:val="Heading 4"/>
    <w:basedOn w:val="HouseStyleBase"/>
    <w:next w:val="Heading4"/>
    <w:autoRedefine w:val="0"/>
    <w:hidden w:val="0"/>
    <w:qFormat w:val="0"/>
    <w:pPr>
      <w:numPr>
        <w:ilvl w:val="3"/>
        <w:numId w:val="6"/>
      </w:numPr>
      <w:suppressAutoHyphens w:val="1"/>
      <w:adjustRightInd w:val="0"/>
      <w:spacing w:after="240" w:line="1" w:lineRule="atLeast"/>
      <w:ind w:leftChars="-1" w:rightChars="0" w:firstLineChars="-1"/>
      <w:jc w:val="both"/>
      <w:textDirection w:val="btLr"/>
      <w:textAlignment w:val="top"/>
      <w:outlineLvl w:val="3"/>
    </w:pPr>
    <w:rPr>
      <w:rFonts w:ascii="Times New Roman" w:eastAsia="STZhongsong" w:hAnsi="Times New Roman"/>
      <w:w w:val="100"/>
      <w:kern w:val="28"/>
      <w:position w:val="-1"/>
      <w:sz w:val="18"/>
      <w:effect w:val="none"/>
      <w:vertAlign w:val="baseline"/>
      <w:cs w:val="0"/>
      <w:em w:val="none"/>
      <w:lang w:bidi="ar-SA" w:eastAsia="zh-CN" w:val="en-GB"/>
    </w:rPr>
  </w:style>
  <w:style w:type="paragraph" w:styleId="Heading5">
    <w:name w:val="Heading 5"/>
    <w:basedOn w:val="HouseStyleBase"/>
    <w:next w:val="Heading5"/>
    <w:autoRedefine w:val="0"/>
    <w:hidden w:val="0"/>
    <w:qFormat w:val="0"/>
    <w:pPr>
      <w:numPr>
        <w:ilvl w:val="4"/>
        <w:numId w:val="6"/>
      </w:numPr>
      <w:suppressAutoHyphens w:val="1"/>
      <w:adjustRightInd w:val="0"/>
      <w:spacing w:after="240" w:line="1" w:lineRule="atLeast"/>
      <w:ind w:leftChars="-1" w:rightChars="0" w:firstLineChars="-1"/>
      <w:jc w:val="both"/>
      <w:textDirection w:val="btLr"/>
      <w:textAlignment w:val="top"/>
      <w:outlineLvl w:val="4"/>
    </w:pPr>
    <w:rPr>
      <w:rFonts w:ascii="Arial" w:eastAsia="STZhongsong" w:hAnsi="Arial"/>
      <w:w w:val="100"/>
      <w:kern w:val="28"/>
      <w:position w:val="-1"/>
      <w:sz w:val="24"/>
      <w:effect w:val="none"/>
      <w:vertAlign w:val="baseline"/>
      <w:cs w:val="0"/>
      <w:em w:val="none"/>
      <w:lang w:bidi="ar-SA" w:eastAsia="zh-CN" w:val="en-GB"/>
    </w:rPr>
  </w:style>
  <w:style w:type="paragraph" w:styleId="Heading6">
    <w:name w:val="Heading 6"/>
    <w:basedOn w:val="HouseStyleBase"/>
    <w:next w:val="Heading6"/>
    <w:autoRedefine w:val="0"/>
    <w:hidden w:val="0"/>
    <w:qFormat w:val="0"/>
    <w:pPr>
      <w:numPr>
        <w:ilvl w:val="5"/>
        <w:numId w:val="6"/>
      </w:numPr>
      <w:suppressAutoHyphens w:val="1"/>
      <w:adjustRightInd w:val="0"/>
      <w:spacing w:after="240" w:line="1" w:lineRule="atLeast"/>
      <w:ind w:leftChars="-1" w:rightChars="0" w:firstLineChars="-1"/>
      <w:jc w:val="both"/>
      <w:textDirection w:val="btLr"/>
      <w:textAlignment w:val="top"/>
      <w:outlineLvl w:val="5"/>
    </w:pPr>
    <w:rPr>
      <w:rFonts w:ascii="Arial" w:eastAsia="STZhongsong" w:hAnsi="Arial"/>
      <w:w w:val="100"/>
      <w:kern w:val="28"/>
      <w:position w:val="-1"/>
      <w:sz w:val="24"/>
      <w:effect w:val="none"/>
      <w:vertAlign w:val="baseline"/>
      <w:cs w:val="0"/>
      <w:em w:val="none"/>
      <w:lang w:bidi="ar-SA" w:eastAsia="zh-CN" w:val="en-GB"/>
    </w:rPr>
  </w:style>
  <w:style w:type="paragraph" w:styleId="Heading7,(1),(1)Char,7,7Char,H7,H7Char,ITTt7,Indentedhyphen,IndentedhyphenChar,LegalLevel1.1.,LegalLevel1.1.Char,Lev7,PAAppendixMajor,h7,level1-noHeading">
    <w:name w:val="Heading 7,(1),(1) Char,7,7 Char,H7,H7 Char,ITT t7,Indented hyphen,Indented hyphen Char,Legal Level 1.1.,Legal Level 1.1. Char,Lev 7,PA Appendix Major,h7,level1-noHeading"/>
    <w:basedOn w:val="HouseStyleBase"/>
    <w:next w:val="Heading7,(1),(1)Char,7,7Char,H7,H7Char,ITTt7,Indentedhyphen,IndentedhyphenChar,LegalLevel1.1.,LegalLevel1.1.Char,Lev7,PAAppendixMajor,h7,level1-noHeading"/>
    <w:autoRedefine w:val="0"/>
    <w:hidden w:val="0"/>
    <w:qFormat w:val="0"/>
    <w:pPr>
      <w:numPr>
        <w:ilvl w:val="6"/>
        <w:numId w:val="6"/>
      </w:numPr>
      <w:suppressAutoHyphens w:val="1"/>
      <w:adjustRightInd w:val="0"/>
      <w:spacing w:after="240" w:line="1" w:lineRule="atLeast"/>
      <w:ind w:leftChars="-1" w:rightChars="0" w:firstLineChars="-1"/>
      <w:jc w:val="both"/>
      <w:textDirection w:val="btLr"/>
      <w:textAlignment w:val="top"/>
      <w:outlineLvl w:val="6"/>
    </w:pPr>
    <w:rPr>
      <w:rFonts w:ascii="Arial" w:eastAsia="STZhongsong" w:hAnsi="Arial"/>
      <w:w w:val="100"/>
      <w:kern w:val="28"/>
      <w:position w:val="-1"/>
      <w:sz w:val="24"/>
      <w:effect w:val="none"/>
      <w:vertAlign w:val="baseline"/>
      <w:cs w:val="0"/>
      <w:em w:val="none"/>
      <w:lang w:bidi="ar-SA" w:eastAsia="zh-CN" w:val="en-GB"/>
    </w:rPr>
  </w:style>
  <w:style w:type="paragraph" w:styleId="Heading8">
    <w:name w:val="Heading 8"/>
    <w:basedOn w:val="HouseStyleBase"/>
    <w:next w:val="Heading8"/>
    <w:autoRedefine w:val="0"/>
    <w:hidden w:val="0"/>
    <w:qFormat w:val="0"/>
    <w:pPr>
      <w:numPr>
        <w:ilvl w:val="7"/>
        <w:numId w:val="6"/>
      </w:numPr>
      <w:suppressAutoHyphens w:val="1"/>
      <w:adjustRightInd w:val="0"/>
      <w:spacing w:after="240" w:line="1" w:lineRule="atLeast"/>
      <w:ind w:leftChars="-1" w:rightChars="0" w:firstLineChars="-1"/>
      <w:jc w:val="both"/>
      <w:textDirection w:val="btLr"/>
      <w:textAlignment w:val="top"/>
      <w:outlineLvl w:val="7"/>
    </w:pPr>
    <w:rPr>
      <w:rFonts w:ascii="Arial" w:eastAsia="STZhongsong" w:hAnsi="Arial"/>
      <w:w w:val="100"/>
      <w:kern w:val="28"/>
      <w:position w:val="-1"/>
      <w:sz w:val="24"/>
      <w:effect w:val="none"/>
      <w:vertAlign w:val="baseline"/>
      <w:cs w:val="0"/>
      <w:em w:val="none"/>
      <w:lang w:bidi="ar-SA" w:eastAsia="zh-CN" w:val="en-GB"/>
    </w:rPr>
  </w:style>
  <w:style w:type="paragraph" w:styleId="Heading9">
    <w:name w:val="Heading 9"/>
    <w:basedOn w:val="HouseStyleBase"/>
    <w:next w:val="Heading4"/>
    <w:autoRedefine w:val="0"/>
    <w:hidden w:val="0"/>
    <w:qFormat w:val="0"/>
    <w:pPr>
      <w:numPr>
        <w:ilvl w:val="8"/>
        <w:numId w:val="6"/>
      </w:numPr>
      <w:suppressAutoHyphens w:val="1"/>
      <w:adjustRightInd w:val="0"/>
      <w:spacing w:after="240" w:line="1" w:lineRule="atLeast"/>
      <w:ind w:leftChars="-1" w:rightChars="0" w:firstLineChars="-1"/>
      <w:jc w:val="both"/>
      <w:textDirection w:val="btLr"/>
      <w:textAlignment w:val="top"/>
      <w:outlineLvl w:val="8"/>
    </w:pPr>
    <w:rPr>
      <w:rFonts w:ascii="Arial" w:eastAsia="STZhongsong" w:hAnsi="Arial"/>
      <w:w w:val="100"/>
      <w:kern w:val="28"/>
      <w:position w:val="-1"/>
      <w:sz w:val="24"/>
      <w:effect w:val="none"/>
      <w:vertAlign w:val="baseline"/>
      <w:cs w:val="0"/>
      <w:em w:val="none"/>
      <w:lang w:bidi="ar-SA" w:eastAsia="zh-CN" w:val="en-GB"/>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paragraph" w:styleId="Footer">
    <w:name w:val="Footer"/>
    <w:basedOn w:val="Normal"/>
    <w:next w:val="Footer"/>
    <w:autoRedefine w:val="0"/>
    <w:hidden w:val="0"/>
    <w:qFormat w:val="0"/>
    <w:pPr>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odyTextIndent">
    <w:name w:val="Body Text Indent"/>
    <w:basedOn w:val="HouseStyleBase"/>
    <w:next w:val="BodyTextIndent"/>
    <w:autoRedefine w:val="0"/>
    <w:hidden w:val="0"/>
    <w:qFormat w:val="0"/>
    <w:pPr>
      <w:numPr>
        <w:ilvl w:val="0"/>
        <w:numId w:val="5"/>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2">
    <w:name w:val="Body Text Indent 2"/>
    <w:basedOn w:val="HouseStyleBase"/>
    <w:next w:val="BodyTextIndent2"/>
    <w:autoRedefine w:val="0"/>
    <w:hidden w:val="0"/>
    <w:qFormat w:val="0"/>
    <w:pPr>
      <w:numPr>
        <w:ilvl w:val="1"/>
        <w:numId w:val="5"/>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3">
    <w:name w:val="Body Text Indent 3"/>
    <w:basedOn w:val="HouseStyleBase"/>
    <w:next w:val="BodyTextIndent3"/>
    <w:autoRedefine w:val="0"/>
    <w:hidden w:val="0"/>
    <w:qFormat w:val="0"/>
    <w:pPr>
      <w:suppressAutoHyphens w:val="1"/>
      <w:adjustRightInd w:val="0"/>
      <w:spacing w:after="240" w:line="1" w:lineRule="atLeast"/>
      <w:ind w:left="144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4">
    <w:name w:val="Body Text Indent 4"/>
    <w:basedOn w:val="HouseStyleBase"/>
    <w:next w:val="BodyTextIndent4"/>
    <w:autoRedefine w:val="0"/>
    <w:hidden w:val="0"/>
    <w:qFormat w:val="0"/>
    <w:pPr>
      <w:suppressAutoHyphens w:val="1"/>
      <w:adjustRightInd w:val="0"/>
      <w:spacing w:after="240" w:line="1" w:lineRule="atLeast"/>
      <w:ind w:left="216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5">
    <w:name w:val="Body Text Indent 5"/>
    <w:basedOn w:val="HouseStyleBase"/>
    <w:next w:val="BodyTextIndent5"/>
    <w:autoRedefine w:val="0"/>
    <w:hidden w:val="0"/>
    <w:qFormat w:val="0"/>
    <w:pPr>
      <w:suppressAutoHyphens w:val="1"/>
      <w:adjustRightInd w:val="0"/>
      <w:spacing w:after="240" w:line="1" w:lineRule="atLeast"/>
      <w:ind w:left="288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MarginText">
    <w:name w:val="Margin Text"/>
    <w:basedOn w:val="HouseStyleBase"/>
    <w:next w:val="MarginText"/>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
    <w:name w:val="Body Text"/>
    <w:basedOn w:val="Normal"/>
    <w:next w:val="BodyText"/>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PageNumber">
    <w:name w:val="Page Number"/>
    <w:next w:val="PageNumber"/>
    <w:autoRedefine w:val="0"/>
    <w:hidden w:val="0"/>
    <w:qFormat w:val="0"/>
    <w:rPr>
      <w:w w:val="100"/>
      <w:position w:val="-1"/>
      <w:sz w:val="22"/>
      <w:effect w:val="none"/>
      <w:vertAlign w:val="baseline"/>
      <w:cs w:val="0"/>
      <w:em w:val="none"/>
      <w:lang/>
    </w:rPr>
  </w:style>
  <w:style w:type="paragraph" w:styleId="Header">
    <w:name w:val="Header"/>
    <w:basedOn w:val="Normal"/>
    <w:next w:val="Header"/>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odyTextIndent6">
    <w:name w:val="Body Text Indent 6"/>
    <w:basedOn w:val="HouseStyleBase"/>
    <w:next w:val="BodyTextIndent6"/>
    <w:autoRedefine w:val="0"/>
    <w:hidden w:val="0"/>
    <w:qFormat w:val="0"/>
    <w:pPr>
      <w:suppressAutoHyphens w:val="1"/>
      <w:adjustRightInd w:val="0"/>
      <w:spacing w:after="240" w:line="1" w:lineRule="atLeast"/>
      <w:ind w:left="360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7">
    <w:name w:val="Body Text Indent 7"/>
    <w:basedOn w:val="HouseStyleBase"/>
    <w:next w:val="BodyTextIndent7"/>
    <w:autoRedefine w:val="0"/>
    <w:hidden w:val="0"/>
    <w:qFormat w:val="0"/>
    <w:pPr>
      <w:suppressAutoHyphens w:val="1"/>
      <w:adjustRightInd w:val="0"/>
      <w:spacing w:after="240" w:line="1" w:lineRule="atLeast"/>
      <w:ind w:left="432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SchHead">
    <w:name w:val="SchHead"/>
    <w:basedOn w:val="HouseStyleBaseCentred"/>
    <w:next w:val="SchPart"/>
    <w:autoRedefine w:val="0"/>
    <w:hidden w:val="0"/>
    <w:qFormat w:val="0"/>
    <w:pPr>
      <w:keepNext w:val="1"/>
      <w:numPr>
        <w:ilvl w:val="0"/>
        <w:numId w:val="3"/>
      </w:numPr>
      <w:suppressAutoHyphens w:val="1"/>
      <w:adjustRightInd w:val="0"/>
      <w:spacing w:after="240" w:line="1" w:lineRule="atLeast"/>
      <w:ind w:leftChars="-1" w:rightChars="0" w:firstLineChars="-1"/>
      <w:jc w:val="center"/>
      <w:textDirection w:val="btLr"/>
      <w:textAlignment w:val="top"/>
      <w:outlineLvl w:val="0"/>
    </w:pPr>
    <w:rPr>
      <w:rFonts w:ascii="Arial" w:eastAsia="STZhongsong" w:hAnsi="Arial"/>
      <w:b w:val="1"/>
      <w:caps w:val="1"/>
      <w:w w:val="100"/>
      <w:kern w:val="28"/>
      <w:position w:val="-1"/>
      <w:sz w:val="24"/>
      <w:effect w:val="none"/>
      <w:vertAlign w:val="baseline"/>
      <w:cs w:val="0"/>
      <w:em w:val="none"/>
      <w:lang w:bidi="ar-SA" w:eastAsia="zh-CN" w:val="en-GB"/>
    </w:rPr>
  </w:style>
  <w:style w:type="paragraph" w:styleId="ScheduleL1">
    <w:name w:val="Schedule L1"/>
    <w:basedOn w:val="HouseStyleBase"/>
    <w:next w:val="ScheduleL1"/>
    <w:autoRedefine w:val="0"/>
    <w:hidden w:val="0"/>
    <w:qFormat w:val="0"/>
    <w:pPr>
      <w:numPr>
        <w:ilvl w:val="0"/>
        <w:numId w:val="7"/>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
    <w:name w:val="List Bullet"/>
    <w:basedOn w:val="HouseStyleBase"/>
    <w:next w:val="ListBullet"/>
    <w:autoRedefine w:val="0"/>
    <w:hidden w:val="0"/>
    <w:qFormat w:val="0"/>
    <w:pPr>
      <w:numPr>
        <w:ilvl w:val="0"/>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TOAHeading">
    <w:name w:val="TOA Heading"/>
    <w:basedOn w:val="Normal"/>
    <w:next w:val="Normal"/>
    <w:autoRedefine w:val="0"/>
    <w:hidden w:val="0"/>
    <w:qFormat w:val="0"/>
    <w:pPr>
      <w:suppressAutoHyphens w:val="1"/>
      <w:overflowPunct w:val="0"/>
      <w:autoSpaceDE w:val="0"/>
      <w:autoSpaceDN w:val="0"/>
      <w:adjustRightInd w:val="0"/>
      <w:spacing w:after="240" w:before="120" w:line="360" w:lineRule="auto"/>
      <w:ind w:leftChars="-1" w:rightChars="0" w:firstLineChars="-1"/>
      <w:jc w:val="both"/>
      <w:textDirection w:val="btLr"/>
      <w:textAlignment w:val="baseline"/>
      <w:outlineLvl w:val="0"/>
    </w:pPr>
    <w:rPr>
      <w:rFonts w:ascii="Arial" w:hAnsi="Arial"/>
      <w:b w:val="1"/>
      <w:w w:val="100"/>
      <w:kern w:val="28"/>
      <w:position w:val="-1"/>
      <w:sz w:val="24"/>
      <w:effect w:val="none"/>
      <w:vertAlign w:val="baseline"/>
      <w:cs w:val="0"/>
      <w:em w:val="none"/>
      <w:lang w:bidi="ar-SA" w:eastAsia="en-GB" w:val="en-GB"/>
    </w:rPr>
  </w:style>
  <w:style w:type="paragraph" w:styleId="Title">
    <w:name w:val="Title"/>
    <w:basedOn w:val="Normal"/>
    <w:next w:val="Title"/>
    <w:autoRedefine w:val="0"/>
    <w:hidden w:val="0"/>
    <w:qFormat w:val="0"/>
    <w:pPr>
      <w:suppressAutoHyphens w:val="1"/>
      <w:overflowPunct w:val="0"/>
      <w:autoSpaceDE w:val="0"/>
      <w:autoSpaceDN w:val="0"/>
      <w:adjustRightInd w:val="0"/>
      <w:spacing w:after="60" w:before="240" w:line="360" w:lineRule="auto"/>
      <w:ind w:leftChars="-1" w:rightChars="0" w:firstLineChars="-1"/>
      <w:jc w:val="center"/>
      <w:textDirection w:val="btLr"/>
      <w:textAlignment w:val="baseline"/>
      <w:outlineLvl w:val="0"/>
    </w:pPr>
    <w:rPr>
      <w:rFonts w:ascii="Arial" w:hAnsi="Arial"/>
      <w:b w:val="1"/>
      <w:w w:val="100"/>
      <w:kern w:val="28"/>
      <w:position w:val="-1"/>
      <w:sz w:val="32"/>
      <w:effect w:val="none"/>
      <w:vertAlign w:val="baseline"/>
      <w:cs w:val="0"/>
      <w:em w:val="none"/>
      <w:lang w:bidi="ar-SA" w:eastAsia="en-GB" w:val="en-GB"/>
    </w:rPr>
  </w:style>
  <w:style w:type="paragraph" w:styleId="ListBullet2">
    <w:name w:val="List Bullet 2"/>
    <w:basedOn w:val="HouseStyleBase"/>
    <w:next w:val="ListBullet2"/>
    <w:autoRedefine w:val="0"/>
    <w:hidden w:val="0"/>
    <w:qFormat w:val="0"/>
    <w:pPr>
      <w:numPr>
        <w:ilvl w:val="1"/>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HouseStyleBase">
    <w:name w:val="House Style Base"/>
    <w:next w:val="HouseStyleBase"/>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numbering" w:styleId="1/1.1/1.1.1">
    <w:name w:val="1 / 1.1 / 1.1.1"/>
    <w:basedOn w:val="NoList"/>
    <w:next w:val="1/1.1/1.1.1"/>
    <w:autoRedefine w:val="0"/>
    <w:hidden w:val="0"/>
    <w:qFormat w:val="0"/>
    <w:pPr>
      <w:numPr>
        <w:ilvl w:val="0"/>
        <w:numId w:val="1"/>
      </w:numPr>
      <w:suppressAutoHyphens w:val="1"/>
      <w:spacing w:line="1" w:lineRule="atLeast"/>
      <w:ind w:leftChars="-1" w:rightChars="0" w:firstLineChars="-1"/>
      <w:textDirection w:val="btLr"/>
      <w:textAlignment w:val="top"/>
      <w:outlineLvl w:val="0"/>
    </w:pPr>
  </w:style>
  <w:style w:type="paragraph" w:styleId="TOC1">
    <w:name w:val="TOC 1"/>
    <w:next w:val="TOC1"/>
    <w:autoRedefine w:val="0"/>
    <w:hidden w:val="0"/>
    <w:qFormat w:val="0"/>
    <w:pPr>
      <w:tabs>
        <w:tab w:val="left" w:leader="none" w:pos="720"/>
        <w:tab w:val="right" w:leader="dot" w:pos="9029"/>
      </w:tabs>
      <w:suppressAutoHyphens w:val="1"/>
      <w:adjustRightInd w:val="0"/>
      <w:spacing w:after="120" w:line="1" w:lineRule="atLeast"/>
      <w:ind w:left="720" w:leftChars="-1" w:rightChars="0" w:hanging="720" w:firstLineChars="-1"/>
      <w:textDirection w:val="btLr"/>
      <w:textAlignment w:val="top"/>
      <w:outlineLvl w:val="0"/>
    </w:pPr>
    <w:rPr>
      <w:caps w:val="1"/>
      <w:w w:val="100"/>
      <w:kern w:val="28"/>
      <w:position w:val="-1"/>
      <w:sz w:val="22"/>
      <w:effect w:val="none"/>
      <w:vertAlign w:val="baseline"/>
      <w:cs w:val="0"/>
      <w:em w:val="none"/>
      <w:lang w:bidi="ar-SA" w:eastAsia="zh-CN" w:val="en-GB"/>
    </w:rPr>
  </w:style>
  <w:style w:type="paragraph" w:styleId="TOC2">
    <w:name w:val="TOC 2"/>
    <w:next w:val="TOC2"/>
    <w:autoRedefine w:val="0"/>
    <w:hidden w:val="0"/>
    <w:qFormat w:val="0"/>
    <w:pPr>
      <w:tabs>
        <w:tab w:val="left" w:leader="none" w:pos="1440"/>
        <w:tab w:val="right" w:leader="dot" w:pos="9029"/>
      </w:tabs>
      <w:suppressAutoHyphens w:val="1"/>
      <w:adjustRightInd w:val="0"/>
      <w:spacing w:after="120" w:line="1" w:lineRule="atLeast"/>
      <w:ind w:left="144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3">
    <w:name w:val="TOC 3"/>
    <w:next w:val="TOC3"/>
    <w:autoRedefine w:val="0"/>
    <w:hidden w:val="0"/>
    <w:qFormat w:val="0"/>
    <w:pPr>
      <w:tabs>
        <w:tab w:val="left" w:leader="none" w:pos="2160"/>
        <w:tab w:val="right" w:leader="dot" w:pos="9029"/>
      </w:tabs>
      <w:suppressAutoHyphens w:val="1"/>
      <w:adjustRightInd w:val="0"/>
      <w:spacing w:after="120" w:line="1" w:lineRule="atLeast"/>
      <w:ind w:left="216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4">
    <w:name w:val="TOC 4"/>
    <w:next w:val="TOC4"/>
    <w:autoRedefine w:val="0"/>
    <w:hidden w:val="0"/>
    <w:qFormat w:val="0"/>
    <w:pPr>
      <w:tabs>
        <w:tab w:val="left" w:leader="none" w:pos="2880"/>
        <w:tab w:val="right" w:leader="dot" w:pos="9029"/>
      </w:tabs>
      <w:suppressAutoHyphens w:val="1"/>
      <w:adjustRightInd w:val="0"/>
      <w:spacing w:after="120" w:line="1" w:lineRule="atLeast"/>
      <w:ind w:left="288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5">
    <w:name w:val="TOC 5"/>
    <w:next w:val="TOC5"/>
    <w:autoRedefine w:val="0"/>
    <w:hidden w:val="0"/>
    <w:qFormat w:val="0"/>
    <w:pPr>
      <w:tabs>
        <w:tab w:val="left" w:leader="none" w:pos="3600"/>
        <w:tab w:val="right" w:leader="dot" w:pos="9029"/>
      </w:tabs>
      <w:suppressAutoHyphens w:val="1"/>
      <w:adjustRightInd w:val="0"/>
      <w:spacing w:after="120" w:line="1" w:lineRule="atLeast"/>
      <w:ind w:left="360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6">
    <w:name w:val="TOC 6"/>
    <w:next w:val="TOC6"/>
    <w:autoRedefine w:val="0"/>
    <w:hidden w:val="0"/>
    <w:qFormat w:val="0"/>
    <w:pPr>
      <w:tabs>
        <w:tab w:val="left" w:leader="none" w:pos="4320"/>
        <w:tab w:val="right" w:leader="dot" w:pos="9029"/>
      </w:tabs>
      <w:suppressAutoHyphens w:val="1"/>
      <w:adjustRightInd w:val="0"/>
      <w:spacing w:after="120" w:line="1" w:lineRule="atLeast"/>
      <w:ind w:left="432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7">
    <w:name w:val="TOC 7"/>
    <w:next w:val="TOC7"/>
    <w:autoRedefine w:val="0"/>
    <w:hidden w:val="0"/>
    <w:qFormat w:val="0"/>
    <w:pPr>
      <w:tabs>
        <w:tab w:val="left" w:leader="none" w:pos="5040"/>
        <w:tab w:val="right" w:leader="dot" w:pos="9029"/>
      </w:tabs>
      <w:suppressAutoHyphens w:val="1"/>
      <w:adjustRightInd w:val="0"/>
      <w:spacing w:after="120" w:line="1" w:lineRule="atLeast"/>
      <w:ind w:left="504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8">
    <w:name w:val="TOC 8"/>
    <w:next w:val="TOC8"/>
    <w:autoRedefine w:val="0"/>
    <w:hidden w:val="0"/>
    <w:qFormat w:val="0"/>
    <w:pPr>
      <w:tabs>
        <w:tab w:val="right" w:leader="dot" w:pos="9029"/>
      </w:tabs>
      <w:suppressAutoHyphens w:val="1"/>
      <w:adjustRightInd w:val="0"/>
      <w:spacing w:after="120" w:line="1" w:lineRule="atLeast"/>
      <w:ind w:leftChars="-1" w:rightChars="0" w:firstLineChars="-1"/>
      <w:textDirection w:val="btLr"/>
      <w:textAlignment w:val="top"/>
      <w:outlineLvl w:val="0"/>
    </w:pPr>
    <w:rPr>
      <w:caps w:val="1"/>
      <w:w w:val="100"/>
      <w:kern w:val="28"/>
      <w:position w:val="-1"/>
      <w:sz w:val="22"/>
      <w:effect w:val="none"/>
      <w:vertAlign w:val="baseline"/>
      <w:cs w:val="0"/>
      <w:em w:val="none"/>
      <w:lang w:bidi="ar-SA" w:eastAsia="zh-CN" w:val="en-GB"/>
    </w:rPr>
  </w:style>
  <w:style w:type="paragraph" w:styleId="TOC9">
    <w:name w:val="TOC 9"/>
    <w:next w:val="TOC9"/>
    <w:autoRedefine w:val="0"/>
    <w:hidden w:val="0"/>
    <w:qFormat w:val="0"/>
    <w:pPr>
      <w:tabs>
        <w:tab w:val="right" w:leader="dot" w:pos="9029"/>
      </w:tabs>
      <w:suppressAutoHyphens w:val="1"/>
      <w:adjustRightInd w:val="0"/>
      <w:spacing w:after="120" w:line="1" w:lineRule="atLeast"/>
      <w:ind w:left="720" w:leftChars="-1" w:rightChars="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HouseStyleBaseCentred">
    <w:name w:val="House Style Base Centred"/>
    <w:next w:val="HouseStyleBaseCentred"/>
    <w:autoRedefine w:val="0"/>
    <w:hidden w:val="0"/>
    <w:qFormat w:val="0"/>
    <w:pPr>
      <w:suppressAutoHyphens w:val="1"/>
      <w:adjustRightInd w:val="0"/>
      <w:spacing w:after="240" w:line="1" w:lineRule="atLeast"/>
      <w:ind w:leftChars="-1" w:rightChars="0" w:firstLineChars="-1"/>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FootnoteText">
    <w:name w:val="Footnote Text"/>
    <w:basedOn w:val="HouseStyleBase"/>
    <w:next w:val="FootnoteText"/>
    <w:autoRedefine w:val="0"/>
    <w:hidden w:val="0"/>
    <w:qFormat w:val="0"/>
    <w:pPr>
      <w:suppressAutoHyphens w:val="1"/>
      <w:adjustRightInd w:val="0"/>
      <w:spacing w:after="60" w:line="1" w:lineRule="atLeast"/>
      <w:ind w:left="720" w:leftChars="-1" w:rightChars="0" w:hanging="720" w:firstLineChars="-1"/>
      <w:jc w:val="both"/>
      <w:textDirection w:val="btLr"/>
      <w:textAlignment w:val="top"/>
      <w:outlineLvl w:val="0"/>
    </w:pPr>
    <w:rPr>
      <w:rFonts w:ascii="Arial" w:eastAsia="STZhongsong" w:hAnsi="Arial"/>
      <w:w w:val="100"/>
      <w:kern w:val="28"/>
      <w:position w:val="-1"/>
      <w:sz w:val="16"/>
      <w:effect w:val="none"/>
      <w:vertAlign w:val="baseline"/>
      <w:cs w:val="0"/>
      <w:em w:val="none"/>
      <w:lang w:bidi="ar-SA" w:eastAsia="zh-CN" w:val="en-GB"/>
    </w:rPr>
  </w:style>
  <w:style w:type="character" w:styleId="FootnoteReference">
    <w:name w:val="Footnote Reference"/>
    <w:next w:val="FootnoteReference"/>
    <w:autoRedefine w:val="0"/>
    <w:hidden w:val="0"/>
    <w:qFormat w:val="0"/>
    <w:rPr>
      <w:rFonts w:ascii="Times New Roman" w:cs="Times New Roman" w:eastAsia="STZhongsong" w:hAnsi="Times New Roman"/>
      <w:dstrike w:val="0"/>
      <w:snapToGrid w:val="1"/>
      <w:color w:val="auto"/>
      <w:w w:val="100"/>
      <w:kern w:val="28"/>
      <w:position w:val="-1"/>
      <w:sz w:val="22"/>
      <w:szCs w:val="20"/>
      <w:u w:val="none"/>
      <w:effect w:val="none"/>
      <w:vertAlign w:val="superscript"/>
      <w:cs w:val="0"/>
      <w:em w:val="none"/>
      <w:lang/>
    </w:rPr>
  </w:style>
  <w:style w:type="paragraph" w:styleId="EndnoteText">
    <w:name w:val="Endnote Text"/>
    <w:basedOn w:val="HouseStyleBase"/>
    <w:next w:val="EndnoteText"/>
    <w:autoRedefine w:val="0"/>
    <w:hidden w:val="0"/>
    <w:qFormat w:val="0"/>
    <w:pPr>
      <w:suppressAutoHyphens w:val="1"/>
      <w:adjustRightInd w:val="0"/>
      <w:spacing w:after="120" w:line="1" w:lineRule="atLeast"/>
      <w:ind w:left="720" w:leftChars="-1" w:rightChars="0" w:hanging="720" w:firstLineChars="-1"/>
      <w:jc w:val="both"/>
      <w:textDirection w:val="btLr"/>
      <w:textAlignment w:val="top"/>
      <w:outlineLvl w:val="0"/>
    </w:pPr>
    <w:rPr>
      <w:rFonts w:ascii="Arial" w:eastAsia="STZhongsong" w:hAnsi="Arial"/>
      <w:w w:val="100"/>
      <w:kern w:val="28"/>
      <w:position w:val="-1"/>
      <w:sz w:val="18"/>
      <w:effect w:val="none"/>
      <w:vertAlign w:val="baseline"/>
      <w:cs w:val="0"/>
      <w:em w:val="none"/>
      <w:lang w:bidi="ar-SA" w:eastAsia="zh-CN" w:val="en-GB"/>
    </w:rPr>
  </w:style>
  <w:style w:type="character" w:styleId="EndnoteReference">
    <w:name w:val="Endnote Reference"/>
    <w:next w:val="EndnoteReference"/>
    <w:autoRedefine w:val="0"/>
    <w:hidden w:val="0"/>
    <w:qFormat w:val="0"/>
    <w:rPr>
      <w:rFonts w:ascii="Times New Roman" w:cs="Times New Roman" w:eastAsia="STZhongsong" w:hAnsi="Times New Roman"/>
      <w:dstrike w:val="0"/>
      <w:snapToGrid w:val="1"/>
      <w:color w:val="auto"/>
      <w:w w:val="100"/>
      <w:kern w:val="28"/>
      <w:position w:val="-1"/>
      <w:sz w:val="22"/>
      <w:szCs w:val="20"/>
      <w:u w:val="none"/>
      <w:effect w:val="none"/>
      <w:vertAlign w:val="superscript"/>
      <w:cs w:val="0"/>
      <w:em w:val="none"/>
      <w:lang/>
    </w:rPr>
  </w:style>
  <w:style w:type="table" w:styleId="TableGrid">
    <w:name w:val="Table Grid"/>
    <w:basedOn w:val="TableNormal"/>
    <w:next w:val="TableGrid"/>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name w:val="Heading"/>
    <w:basedOn w:val="HouseStyleBaseCentred"/>
    <w:next w:val="MarginText"/>
    <w:autoRedefine w:val="0"/>
    <w:hidden w:val="0"/>
    <w:qFormat w:val="0"/>
    <w:pPr>
      <w:keepNext w:val="1"/>
      <w:suppressAutoHyphens w:val="1"/>
      <w:adjustRightInd w:val="0"/>
      <w:spacing w:after="240" w:line="1" w:lineRule="atLeast"/>
      <w:ind w:leftChars="-1" w:rightChars="0" w:firstLineChars="-1"/>
      <w:jc w:val="center"/>
      <w:textDirection w:val="btLr"/>
      <w:textAlignment w:val="top"/>
      <w:outlineLvl w:val="0"/>
    </w:pPr>
    <w:rPr>
      <w:rFonts w:ascii="Arial" w:eastAsia="STZhongsong" w:hAnsi="Arial"/>
      <w:b w:val="1"/>
      <w:caps w:val="1"/>
      <w:w w:val="100"/>
      <w:kern w:val="28"/>
      <w:position w:val="-1"/>
      <w:sz w:val="24"/>
      <w:effect w:val="none"/>
      <w:vertAlign w:val="baseline"/>
      <w:cs w:val="0"/>
      <w:em w:val="none"/>
      <w:lang w:bidi="ar-SA" w:eastAsia="zh-CN" w:val="en-GB"/>
    </w:rPr>
  </w:style>
  <w:style w:type="paragraph" w:styleId="AppHead">
    <w:name w:val="AppHead"/>
    <w:basedOn w:val="HouseStyleBaseCentred"/>
    <w:next w:val="AppHead"/>
    <w:autoRedefine w:val="0"/>
    <w:hidden w:val="0"/>
    <w:qFormat w:val="0"/>
    <w:pPr>
      <w:keepNext w:val="1"/>
      <w:numPr>
        <w:ilvl w:val="0"/>
        <w:numId w:val="2"/>
      </w:numPr>
      <w:suppressAutoHyphens w:val="1"/>
      <w:adjustRightInd w:val="0"/>
      <w:spacing w:after="240" w:line="1" w:lineRule="atLeast"/>
      <w:ind w:leftChars="-1" w:rightChars="0" w:firstLineChars="-1"/>
      <w:jc w:val="center"/>
      <w:textDirection w:val="btLr"/>
      <w:textAlignment w:val="top"/>
      <w:outlineLvl w:val="0"/>
    </w:pPr>
    <w:rPr>
      <w:rFonts w:ascii="Times New Roman" w:eastAsia="STZhongsong" w:hAnsi="Times New Roman"/>
      <w:b w:val="1"/>
      <w:caps w:val="1"/>
      <w:w w:val="100"/>
      <w:kern w:val="28"/>
      <w:position w:val="-1"/>
      <w:sz w:val="18"/>
      <w:effect w:val="none"/>
      <w:vertAlign w:val="baseline"/>
      <w:cs w:val="0"/>
      <w:em w:val="none"/>
      <w:lang w:bidi="ar-SA" w:eastAsia="zh-CN" w:val="en-GB"/>
    </w:rPr>
  </w:style>
  <w:style w:type="paragraph" w:styleId="RecitalNumbering">
    <w:name w:val="Recital Numbering"/>
    <w:basedOn w:val="HouseStyleBase"/>
    <w:next w:val="RecitalNumbering"/>
    <w:autoRedefine w:val="0"/>
    <w:hidden w:val="0"/>
    <w:qFormat w:val="0"/>
    <w:pPr>
      <w:numPr>
        <w:ilvl w:val="0"/>
        <w:numId w:val="1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DefinitionNumbering1">
    <w:name w:val="Definition Numbering 1"/>
    <w:basedOn w:val="HouseStyleBase"/>
    <w:next w:val="DefinitionNumbering1"/>
    <w:autoRedefine w:val="0"/>
    <w:hidden w:val="0"/>
    <w:qFormat w:val="0"/>
    <w:pPr>
      <w:numPr>
        <w:ilvl w:val="2"/>
        <w:numId w:val="5"/>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DefinitionNumbering2">
    <w:name w:val="Definition Numbering 2"/>
    <w:basedOn w:val="HouseStyleBase"/>
    <w:next w:val="DefinitionNumbering2"/>
    <w:autoRedefine w:val="0"/>
    <w:hidden w:val="0"/>
    <w:qFormat w:val="0"/>
    <w:pPr>
      <w:numPr>
        <w:ilvl w:val="3"/>
        <w:numId w:val="5"/>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DefinitionNumbering3">
    <w:name w:val="Definition Numbering 3"/>
    <w:basedOn w:val="HouseStyleBase"/>
    <w:next w:val="DefinitionNumbering3"/>
    <w:autoRedefine w:val="0"/>
    <w:hidden w:val="0"/>
    <w:qFormat w:val="0"/>
    <w:pPr>
      <w:numPr>
        <w:ilvl w:val="4"/>
        <w:numId w:val="5"/>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DefinitionNumbering4">
    <w:name w:val="Definition Numbering 4"/>
    <w:basedOn w:val="HouseStyleBase"/>
    <w:next w:val="DefinitionNumbering4"/>
    <w:autoRedefine w:val="0"/>
    <w:hidden w:val="0"/>
    <w:qFormat w:val="0"/>
    <w:pPr>
      <w:numPr>
        <w:ilvl w:val="5"/>
        <w:numId w:val="5"/>
      </w:numPr>
      <w:suppressAutoHyphens w:val="1"/>
      <w:adjustRightInd w:val="0"/>
      <w:spacing w:after="240" w:line="1" w:lineRule="atLeast"/>
      <w:ind w:leftChars="-1" w:rightChars="0" w:firstLineChars="-1"/>
      <w:jc w:val="both"/>
      <w:textDirection w:val="btLr"/>
      <w:textAlignment w:val="top"/>
      <w:outlineLvl w:val="3"/>
    </w:pPr>
    <w:rPr>
      <w:rFonts w:ascii="Arial" w:eastAsia="STZhongsong" w:hAnsi="Arial"/>
      <w:w w:val="100"/>
      <w:kern w:val="28"/>
      <w:position w:val="-1"/>
      <w:sz w:val="24"/>
      <w:effect w:val="none"/>
      <w:vertAlign w:val="baseline"/>
      <w:cs w:val="0"/>
      <w:em w:val="none"/>
      <w:lang w:bidi="ar-SA" w:eastAsia="zh-CN" w:val="en-GB"/>
    </w:rPr>
  </w:style>
  <w:style w:type="paragraph" w:styleId="DefinitionNumbering5">
    <w:name w:val="Definition Numbering 5"/>
    <w:basedOn w:val="HouseStyleBase"/>
    <w:next w:val="DefinitionNumbering5"/>
    <w:autoRedefine w:val="0"/>
    <w:hidden w:val="0"/>
    <w:qFormat w:val="0"/>
    <w:pPr>
      <w:numPr>
        <w:ilvl w:val="6"/>
        <w:numId w:val="5"/>
      </w:numPr>
      <w:suppressAutoHyphens w:val="1"/>
      <w:adjustRightInd w:val="0"/>
      <w:spacing w:after="240" w:line="1" w:lineRule="atLeast"/>
      <w:ind w:leftChars="-1" w:rightChars="0" w:firstLineChars="-1"/>
      <w:jc w:val="both"/>
      <w:textDirection w:val="btLr"/>
      <w:textAlignment w:val="top"/>
      <w:outlineLvl w:val="4"/>
    </w:pPr>
    <w:rPr>
      <w:rFonts w:ascii="Arial" w:eastAsia="STZhongsong" w:hAnsi="Arial"/>
      <w:w w:val="100"/>
      <w:kern w:val="28"/>
      <w:position w:val="-1"/>
      <w:sz w:val="24"/>
      <w:effect w:val="none"/>
      <w:vertAlign w:val="baseline"/>
      <w:cs w:val="0"/>
      <w:em w:val="none"/>
      <w:lang w:bidi="ar-SA" w:eastAsia="zh-CN" w:val="en-GB"/>
    </w:rPr>
  </w:style>
  <w:style w:type="paragraph" w:styleId="DefinitionNumbering6">
    <w:name w:val="Definition Numbering 6"/>
    <w:basedOn w:val="HouseStyleBase"/>
    <w:next w:val="DefinitionNumbering6"/>
    <w:autoRedefine w:val="0"/>
    <w:hidden w:val="0"/>
    <w:qFormat w:val="0"/>
    <w:pPr>
      <w:numPr>
        <w:ilvl w:val="7"/>
        <w:numId w:val="5"/>
      </w:numPr>
      <w:suppressAutoHyphens w:val="1"/>
      <w:adjustRightInd w:val="0"/>
      <w:spacing w:after="240" w:line="1" w:lineRule="atLeast"/>
      <w:ind w:leftChars="-1" w:rightChars="0" w:firstLineChars="-1"/>
      <w:jc w:val="both"/>
      <w:textDirection w:val="btLr"/>
      <w:textAlignment w:val="top"/>
      <w:outlineLvl w:val="5"/>
    </w:pPr>
    <w:rPr>
      <w:rFonts w:ascii="Arial" w:eastAsia="STZhongsong" w:hAnsi="Arial"/>
      <w:w w:val="100"/>
      <w:kern w:val="28"/>
      <w:position w:val="-1"/>
      <w:sz w:val="24"/>
      <w:effect w:val="none"/>
      <w:vertAlign w:val="baseline"/>
      <w:cs w:val="0"/>
      <w:em w:val="none"/>
      <w:lang w:bidi="ar-SA" w:eastAsia="zh-CN" w:val="en-GB"/>
    </w:rPr>
  </w:style>
  <w:style w:type="paragraph" w:styleId="DefinitionNumbering7">
    <w:name w:val="Definition Numbering 7"/>
    <w:basedOn w:val="HouseStyleBase"/>
    <w:next w:val="DefinitionNumbering7"/>
    <w:autoRedefine w:val="0"/>
    <w:hidden w:val="0"/>
    <w:qFormat w:val="0"/>
    <w:pPr>
      <w:numPr>
        <w:ilvl w:val="8"/>
        <w:numId w:val="5"/>
      </w:numPr>
      <w:suppressAutoHyphens w:val="1"/>
      <w:adjustRightInd w:val="0"/>
      <w:spacing w:after="240" w:line="1" w:lineRule="atLeast"/>
      <w:ind w:leftChars="-1" w:rightChars="0" w:firstLineChars="-1"/>
      <w:jc w:val="both"/>
      <w:textDirection w:val="btLr"/>
      <w:textAlignment w:val="top"/>
      <w:outlineLvl w:val="6"/>
    </w:pPr>
    <w:rPr>
      <w:rFonts w:ascii="Arial" w:eastAsia="STZhongsong" w:hAnsi="Arial"/>
      <w:w w:val="100"/>
      <w:kern w:val="28"/>
      <w:position w:val="-1"/>
      <w:sz w:val="24"/>
      <w:effect w:val="none"/>
      <w:vertAlign w:val="baseline"/>
      <w:cs w:val="0"/>
      <w:em w:val="none"/>
      <w:lang w:bidi="ar-SA" w:eastAsia="zh-CN" w:val="en-GB"/>
    </w:rPr>
  </w:style>
  <w:style w:type="paragraph" w:styleId="DefinitionNumbering8">
    <w:name w:val="Definition Numbering 8"/>
    <w:basedOn w:val="HouseStyleBase"/>
    <w:next w:val="DefinitionNumbering8"/>
    <w:autoRedefine w:val="0"/>
    <w:hidden w:val="0"/>
    <w:qFormat w:val="0"/>
    <w:pPr>
      <w:suppressAutoHyphens w:val="1"/>
      <w:adjustRightInd w:val="0"/>
      <w:spacing w:after="240" w:line="1" w:lineRule="atLeast"/>
      <w:ind w:leftChars="-1" w:rightChars="0" w:firstLineChars="-1"/>
      <w:jc w:val="both"/>
      <w:textDirection w:val="btLr"/>
      <w:textAlignment w:val="top"/>
      <w:outlineLvl w:val="7"/>
    </w:pPr>
    <w:rPr>
      <w:rFonts w:ascii="Arial" w:eastAsia="STZhongsong" w:hAnsi="Arial"/>
      <w:w w:val="100"/>
      <w:kern w:val="28"/>
      <w:position w:val="-1"/>
      <w:sz w:val="24"/>
      <w:effect w:val="none"/>
      <w:vertAlign w:val="baseline"/>
      <w:cs w:val="0"/>
      <w:em w:val="none"/>
      <w:lang w:bidi="ar-SA" w:eastAsia="zh-CN" w:val="en-GB"/>
    </w:rPr>
  </w:style>
  <w:style w:type="paragraph" w:styleId="DefinitionNumbering9">
    <w:name w:val="Definition Numbering 9"/>
    <w:basedOn w:val="HouseStyleBase"/>
    <w:next w:val="DefinitionNumbering9"/>
    <w:autoRedefine w:val="0"/>
    <w:hidden w:val="0"/>
    <w:qFormat w:val="0"/>
    <w:pPr>
      <w:suppressAutoHyphens w:val="1"/>
      <w:adjustRightInd w:val="0"/>
      <w:spacing w:after="240" w:line="1" w:lineRule="atLeast"/>
      <w:ind w:leftChars="-1" w:rightChars="0" w:firstLineChars="-1"/>
      <w:jc w:val="both"/>
      <w:textDirection w:val="btLr"/>
      <w:textAlignment w:val="top"/>
      <w:outlineLvl w:val="8"/>
    </w:pPr>
    <w:rPr>
      <w:rFonts w:ascii="Arial" w:eastAsia="STZhongsong" w:hAnsi="Arial"/>
      <w:w w:val="100"/>
      <w:kern w:val="28"/>
      <w:position w:val="-1"/>
      <w:sz w:val="24"/>
      <w:effect w:val="none"/>
      <w:vertAlign w:val="baseline"/>
      <w:cs w:val="0"/>
      <w:em w:val="none"/>
      <w:lang w:bidi="ar-SA" w:eastAsia="zh-CN" w:val="en-GB"/>
    </w:rPr>
  </w:style>
  <w:style w:type="paragraph" w:styleId="ListBullet1">
    <w:name w:val="List Bullet 1"/>
    <w:basedOn w:val="HouseStyleBase"/>
    <w:next w:val="ListBullet1"/>
    <w:autoRedefine w:val="0"/>
    <w:hidden w:val="0"/>
    <w:qFormat w:val="0"/>
    <w:pPr>
      <w:numPr>
        <w:ilvl w:val="0"/>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3">
    <w:name w:val="List Bullet 3"/>
    <w:basedOn w:val="HouseStyleBase"/>
    <w:next w:val="ListBullet3"/>
    <w:autoRedefine w:val="0"/>
    <w:hidden w:val="0"/>
    <w:qFormat w:val="0"/>
    <w:pPr>
      <w:numPr>
        <w:ilvl w:val="2"/>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4">
    <w:name w:val="List Bullet 4"/>
    <w:basedOn w:val="HouseStyleBase"/>
    <w:next w:val="ListBullet4"/>
    <w:autoRedefine w:val="0"/>
    <w:hidden w:val="0"/>
    <w:qFormat w:val="0"/>
    <w:pPr>
      <w:numPr>
        <w:ilvl w:val="3"/>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5">
    <w:name w:val="List Bullet 5"/>
    <w:basedOn w:val="HouseStyleBase"/>
    <w:next w:val="ListBullet5"/>
    <w:autoRedefine w:val="0"/>
    <w:hidden w:val="0"/>
    <w:qFormat w:val="0"/>
    <w:pPr>
      <w:numPr>
        <w:ilvl w:val="4"/>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6">
    <w:name w:val="List Bullet 6"/>
    <w:basedOn w:val="HouseStyleBase"/>
    <w:next w:val="ListBullet6"/>
    <w:autoRedefine w:val="0"/>
    <w:hidden w:val="0"/>
    <w:qFormat w:val="0"/>
    <w:pPr>
      <w:numPr>
        <w:ilvl w:val="5"/>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7">
    <w:name w:val="List Bullet 7"/>
    <w:basedOn w:val="HouseStyleBase"/>
    <w:next w:val="ListBullet7"/>
    <w:autoRedefine w:val="0"/>
    <w:hidden w:val="0"/>
    <w:qFormat w:val="0"/>
    <w:pPr>
      <w:numPr>
        <w:ilvl w:val="6"/>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8">
    <w:name w:val="List Bullet 8"/>
    <w:basedOn w:val="HouseStyleBase"/>
    <w:next w:val="ListBullet8"/>
    <w:autoRedefine w:val="0"/>
    <w:hidden w:val="0"/>
    <w:qFormat w:val="0"/>
    <w:pPr>
      <w:numPr>
        <w:ilvl w:val="7"/>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9">
    <w:name w:val="List Bullet 9"/>
    <w:basedOn w:val="HouseStyleBase"/>
    <w:next w:val="ListBullet9"/>
    <w:autoRedefine w:val="0"/>
    <w:hidden w:val="0"/>
    <w:qFormat w:val="0"/>
    <w:pPr>
      <w:numPr>
        <w:ilvl w:val="8"/>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SchPart">
    <w:name w:val="SchPart"/>
    <w:basedOn w:val="HouseStyleBaseCentred"/>
    <w:next w:val="MarginText"/>
    <w:autoRedefine w:val="0"/>
    <w:hidden w:val="0"/>
    <w:qFormat w:val="0"/>
    <w:pPr>
      <w:keepNext w:val="1"/>
      <w:numPr>
        <w:ilvl w:val="1"/>
        <w:numId w:val="3"/>
      </w:numPr>
      <w:suppressAutoHyphens w:val="1"/>
      <w:adjustRightInd w:val="0"/>
      <w:spacing w:after="240" w:line="1" w:lineRule="atLeast"/>
      <w:ind w:leftChars="-1" w:rightChars="0" w:firstLineChars="-1"/>
      <w:jc w:val="center"/>
      <w:textDirection w:val="btLr"/>
      <w:textAlignment w:val="top"/>
      <w:outlineLvl w:val="1"/>
    </w:pPr>
    <w:rPr>
      <w:rFonts w:ascii="Arial" w:eastAsia="STZhongsong" w:hAnsi="Arial"/>
      <w:b w:val="1"/>
      <w:w w:val="100"/>
      <w:kern w:val="28"/>
      <w:position w:val="-1"/>
      <w:sz w:val="24"/>
      <w:effect w:val="none"/>
      <w:vertAlign w:val="baseline"/>
      <w:cs w:val="0"/>
      <w:em w:val="none"/>
      <w:lang w:bidi="ar-SA" w:eastAsia="zh-CN" w:val="en-GB"/>
    </w:rPr>
  </w:style>
  <w:style w:type="paragraph" w:styleId="ScheduleL2">
    <w:name w:val="Schedule L2"/>
    <w:basedOn w:val="HouseStyleBase"/>
    <w:next w:val="ScheduleL2"/>
    <w:autoRedefine w:val="0"/>
    <w:hidden w:val="0"/>
    <w:qFormat w:val="0"/>
    <w:pPr>
      <w:numPr>
        <w:ilvl w:val="1"/>
        <w:numId w:val="7"/>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ScheduleL3">
    <w:name w:val="Schedule L3"/>
    <w:basedOn w:val="HouseStyleBase"/>
    <w:next w:val="ScheduleL3"/>
    <w:autoRedefine w:val="0"/>
    <w:hidden w:val="0"/>
    <w:qFormat w:val="0"/>
    <w:pPr>
      <w:numPr>
        <w:ilvl w:val="2"/>
        <w:numId w:val="7"/>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ScheduleL4">
    <w:name w:val="Schedule L4"/>
    <w:basedOn w:val="HouseStyleBase"/>
    <w:next w:val="ScheduleL4"/>
    <w:autoRedefine w:val="0"/>
    <w:hidden w:val="0"/>
    <w:qFormat w:val="0"/>
    <w:pPr>
      <w:numPr>
        <w:ilvl w:val="3"/>
        <w:numId w:val="7"/>
      </w:numPr>
      <w:suppressAutoHyphens w:val="1"/>
      <w:adjustRightInd w:val="0"/>
      <w:spacing w:after="240" w:line="1" w:lineRule="atLeast"/>
      <w:ind w:leftChars="-1" w:rightChars="0" w:firstLineChars="-1"/>
      <w:jc w:val="both"/>
      <w:textDirection w:val="btLr"/>
      <w:textAlignment w:val="top"/>
      <w:outlineLvl w:val="3"/>
    </w:pPr>
    <w:rPr>
      <w:rFonts w:ascii="Arial" w:eastAsia="STZhongsong" w:hAnsi="Arial"/>
      <w:w w:val="100"/>
      <w:kern w:val="28"/>
      <w:position w:val="-1"/>
      <w:sz w:val="24"/>
      <w:effect w:val="none"/>
      <w:vertAlign w:val="baseline"/>
      <w:cs w:val="0"/>
      <w:em w:val="none"/>
      <w:lang w:bidi="ar-SA" w:eastAsia="zh-CN" w:val="en-GB"/>
    </w:rPr>
  </w:style>
  <w:style w:type="paragraph" w:styleId="ScheduleL5">
    <w:name w:val="Schedule L5"/>
    <w:basedOn w:val="HouseStyleBase"/>
    <w:next w:val="ScheduleL5"/>
    <w:autoRedefine w:val="0"/>
    <w:hidden w:val="0"/>
    <w:qFormat w:val="0"/>
    <w:pPr>
      <w:numPr>
        <w:ilvl w:val="4"/>
        <w:numId w:val="7"/>
      </w:numPr>
      <w:suppressAutoHyphens w:val="1"/>
      <w:adjustRightInd w:val="0"/>
      <w:spacing w:after="240" w:line="1" w:lineRule="atLeast"/>
      <w:ind w:leftChars="-1" w:rightChars="0" w:firstLineChars="-1"/>
      <w:jc w:val="both"/>
      <w:textDirection w:val="btLr"/>
      <w:textAlignment w:val="top"/>
      <w:outlineLvl w:val="4"/>
    </w:pPr>
    <w:rPr>
      <w:rFonts w:ascii="Arial" w:eastAsia="STZhongsong" w:hAnsi="Arial"/>
      <w:w w:val="100"/>
      <w:kern w:val="28"/>
      <w:position w:val="-1"/>
      <w:sz w:val="24"/>
      <w:effect w:val="none"/>
      <w:vertAlign w:val="baseline"/>
      <w:cs w:val="0"/>
      <w:em w:val="none"/>
      <w:lang w:bidi="ar-SA" w:eastAsia="zh-CN" w:val="en-GB"/>
    </w:rPr>
  </w:style>
  <w:style w:type="paragraph" w:styleId="ScheduleL6">
    <w:name w:val="Schedule L6"/>
    <w:basedOn w:val="HouseStyleBase"/>
    <w:next w:val="ScheduleL6"/>
    <w:autoRedefine w:val="0"/>
    <w:hidden w:val="0"/>
    <w:qFormat w:val="0"/>
    <w:pPr>
      <w:numPr>
        <w:ilvl w:val="5"/>
        <w:numId w:val="7"/>
      </w:numPr>
      <w:suppressAutoHyphens w:val="1"/>
      <w:adjustRightInd w:val="0"/>
      <w:spacing w:after="240" w:line="1" w:lineRule="atLeast"/>
      <w:ind w:leftChars="-1" w:rightChars="0" w:firstLineChars="-1"/>
      <w:jc w:val="both"/>
      <w:textDirection w:val="btLr"/>
      <w:textAlignment w:val="top"/>
      <w:outlineLvl w:val="5"/>
    </w:pPr>
    <w:rPr>
      <w:rFonts w:ascii="Arial" w:eastAsia="STZhongsong" w:hAnsi="Arial"/>
      <w:w w:val="100"/>
      <w:kern w:val="28"/>
      <w:position w:val="-1"/>
      <w:sz w:val="24"/>
      <w:effect w:val="none"/>
      <w:vertAlign w:val="baseline"/>
      <w:cs w:val="0"/>
      <w:em w:val="none"/>
      <w:lang w:bidi="ar-SA" w:eastAsia="zh-CN" w:val="en-GB"/>
    </w:rPr>
  </w:style>
  <w:style w:type="paragraph" w:styleId="ScheduleL7">
    <w:name w:val="Schedule L7"/>
    <w:basedOn w:val="HouseStyleBase"/>
    <w:next w:val="ScheduleL7"/>
    <w:autoRedefine w:val="0"/>
    <w:hidden w:val="0"/>
    <w:qFormat w:val="0"/>
    <w:pPr>
      <w:numPr>
        <w:ilvl w:val="6"/>
        <w:numId w:val="7"/>
      </w:numPr>
      <w:suppressAutoHyphens w:val="1"/>
      <w:adjustRightInd w:val="0"/>
      <w:spacing w:after="240" w:line="1" w:lineRule="atLeast"/>
      <w:ind w:leftChars="-1" w:rightChars="0" w:firstLineChars="-1"/>
      <w:jc w:val="both"/>
      <w:textDirection w:val="btLr"/>
      <w:textAlignment w:val="top"/>
      <w:outlineLvl w:val="6"/>
    </w:pPr>
    <w:rPr>
      <w:rFonts w:ascii="Arial" w:eastAsia="STZhongsong" w:hAnsi="Arial"/>
      <w:w w:val="100"/>
      <w:kern w:val="28"/>
      <w:position w:val="-1"/>
      <w:sz w:val="24"/>
      <w:effect w:val="none"/>
      <w:vertAlign w:val="baseline"/>
      <w:cs w:val="0"/>
      <w:em w:val="none"/>
      <w:lang w:bidi="ar-SA" w:eastAsia="zh-CN" w:val="en-GB"/>
    </w:rPr>
  </w:style>
  <w:style w:type="paragraph" w:styleId="ScheduleL8">
    <w:name w:val="Schedule L8"/>
    <w:basedOn w:val="HouseStyleBase"/>
    <w:next w:val="ScheduleL8"/>
    <w:autoRedefine w:val="0"/>
    <w:hidden w:val="0"/>
    <w:qFormat w:val="0"/>
    <w:pPr>
      <w:numPr>
        <w:ilvl w:val="7"/>
        <w:numId w:val="7"/>
      </w:numPr>
      <w:suppressAutoHyphens w:val="1"/>
      <w:adjustRightInd w:val="0"/>
      <w:spacing w:after="240" w:line="1" w:lineRule="atLeast"/>
      <w:ind w:leftChars="-1" w:rightChars="0" w:firstLineChars="-1"/>
      <w:jc w:val="both"/>
      <w:textDirection w:val="btLr"/>
      <w:textAlignment w:val="top"/>
      <w:outlineLvl w:val="7"/>
    </w:pPr>
    <w:rPr>
      <w:rFonts w:ascii="Arial" w:eastAsia="STZhongsong" w:hAnsi="Arial"/>
      <w:w w:val="100"/>
      <w:kern w:val="28"/>
      <w:position w:val="-1"/>
      <w:sz w:val="24"/>
      <w:effect w:val="none"/>
      <w:vertAlign w:val="baseline"/>
      <w:cs w:val="0"/>
      <w:em w:val="none"/>
      <w:lang w:bidi="ar-SA" w:eastAsia="zh-CN" w:val="en-GB"/>
    </w:rPr>
  </w:style>
  <w:style w:type="paragraph" w:styleId="ScheduleL9">
    <w:name w:val="Schedule L9"/>
    <w:basedOn w:val="HouseStyleBase"/>
    <w:next w:val="ScheduleL9"/>
    <w:autoRedefine w:val="0"/>
    <w:hidden w:val="0"/>
    <w:qFormat w:val="0"/>
    <w:pPr>
      <w:numPr>
        <w:ilvl w:val="8"/>
        <w:numId w:val="7"/>
      </w:numPr>
      <w:suppressAutoHyphens w:val="1"/>
      <w:adjustRightInd w:val="0"/>
      <w:spacing w:after="240" w:line="1" w:lineRule="atLeast"/>
      <w:ind w:leftChars="-1" w:rightChars="0" w:firstLineChars="-1"/>
      <w:jc w:val="both"/>
      <w:textDirection w:val="btLr"/>
      <w:textAlignment w:val="top"/>
      <w:outlineLvl w:val="8"/>
    </w:pPr>
    <w:rPr>
      <w:rFonts w:ascii="Arial" w:eastAsia="STZhongsong" w:hAnsi="Arial"/>
      <w:w w:val="100"/>
      <w:kern w:val="28"/>
      <w:position w:val="-1"/>
      <w:sz w:val="24"/>
      <w:effect w:val="none"/>
      <w:vertAlign w:val="baseline"/>
      <w:cs w:val="0"/>
      <w:em w:val="none"/>
      <w:lang w:bidi="ar-SA" w:eastAsia="zh-CN" w:val="en-GB"/>
    </w:rPr>
  </w:style>
  <w:style w:type="paragraph" w:styleId="SchSection">
    <w:name w:val="SchSection"/>
    <w:basedOn w:val="HouseStyleBaseCentred"/>
    <w:next w:val="MarginText"/>
    <w:autoRedefine w:val="0"/>
    <w:hidden w:val="0"/>
    <w:qFormat w:val="0"/>
    <w:pPr>
      <w:keepNext w:val="1"/>
      <w:numPr>
        <w:ilvl w:val="2"/>
        <w:numId w:val="3"/>
      </w:numPr>
      <w:suppressAutoHyphens w:val="1"/>
      <w:adjustRightInd w:val="0"/>
      <w:spacing w:after="240" w:line="1" w:lineRule="atLeast"/>
      <w:ind w:leftChars="-1" w:rightChars="0" w:firstLineChars="-1"/>
      <w:jc w:val="center"/>
      <w:textDirection w:val="btLr"/>
      <w:textAlignment w:val="top"/>
      <w:outlineLvl w:val="2"/>
    </w:pPr>
    <w:rPr>
      <w:rFonts w:ascii="Arial" w:eastAsia="STZhongsong" w:hAnsi="Arial"/>
      <w:b w:val="1"/>
      <w:w w:val="100"/>
      <w:kern w:val="28"/>
      <w:position w:val="-1"/>
      <w:sz w:val="24"/>
      <w:effect w:val="none"/>
      <w:vertAlign w:val="baseline"/>
      <w:cs w:val="0"/>
      <w:em w:val="none"/>
      <w:lang w:bidi="ar-SA" w:eastAsia="zh-CN" w:val="en-GB"/>
    </w:rPr>
  </w:style>
  <w:style w:type="paragraph" w:styleId="Table-followingparagraph">
    <w:name w:val="Table - following paragraph"/>
    <w:basedOn w:val="HouseStyleBase"/>
    <w:next w:val="MarginText"/>
    <w:autoRedefine w:val="0"/>
    <w:hidden w:val="0"/>
    <w:qFormat w:val="0"/>
    <w:pPr>
      <w:suppressAutoHyphens w:val="1"/>
      <w:adjustRightInd w:val="0"/>
      <w:spacing w:after="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Table-Text">
    <w:name w:val="Table - Text"/>
    <w:basedOn w:val="HouseStyleBase"/>
    <w:next w:val="Table-Text"/>
    <w:autoRedefine w:val="0"/>
    <w:hidden w:val="0"/>
    <w:qFormat w:val="0"/>
    <w:pPr>
      <w:suppressAutoHyphens w:val="1"/>
      <w:adjustRightInd w:val="0"/>
      <w:spacing w:after="120" w:before="120" w:line="1" w:lineRule="atLeast"/>
      <w:ind w:leftChars="-1" w:rightChars="0" w:firstLineChars="-1"/>
      <w:jc w:val="left"/>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AppPart">
    <w:name w:val="AppPart"/>
    <w:basedOn w:val="HouseStyleBaseCentred"/>
    <w:next w:val="AppPart"/>
    <w:autoRedefine w:val="0"/>
    <w:hidden w:val="0"/>
    <w:qFormat w:val="0"/>
    <w:pPr>
      <w:keepNext w:val="1"/>
      <w:numPr>
        <w:ilvl w:val="1"/>
        <w:numId w:val="2"/>
      </w:numPr>
      <w:suppressAutoHyphens w:val="1"/>
      <w:adjustRightInd w:val="0"/>
      <w:spacing w:after="240" w:line="1" w:lineRule="atLeast"/>
      <w:ind w:leftChars="-1" w:rightChars="0" w:firstLineChars="-1"/>
      <w:jc w:val="center"/>
      <w:textDirection w:val="btLr"/>
      <w:textAlignment w:val="top"/>
      <w:outlineLvl w:val="1"/>
    </w:pPr>
    <w:rPr>
      <w:rFonts w:ascii="Arial" w:eastAsia="STZhongsong" w:hAnsi="Arial"/>
      <w:b w:val="1"/>
      <w:w w:val="100"/>
      <w:kern w:val="28"/>
      <w:position w:val="-1"/>
      <w:sz w:val="24"/>
      <w:effect w:val="none"/>
      <w:vertAlign w:val="baseline"/>
      <w:cs w:val="0"/>
      <w:em w:val="none"/>
      <w:lang w:bidi="ar-SA" w:eastAsia="zh-CN" w:val="en-GB"/>
    </w:rPr>
  </w:style>
  <w:style w:type="paragraph" w:styleId="RecitalNumbering2">
    <w:name w:val="Recital Numbering 2"/>
    <w:basedOn w:val="HouseStyleBase"/>
    <w:next w:val="RecitalNumbering2"/>
    <w:autoRedefine w:val="0"/>
    <w:hidden w:val="0"/>
    <w:qFormat w:val="0"/>
    <w:pPr>
      <w:numPr>
        <w:ilvl w:val="1"/>
        <w:numId w:val="14"/>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RecitalNumbering3">
    <w:name w:val="Recital Numbering 3"/>
    <w:basedOn w:val="HouseStyleBase"/>
    <w:next w:val="RecitalNumbering3"/>
    <w:autoRedefine w:val="0"/>
    <w:hidden w:val="0"/>
    <w:qFormat w:val="0"/>
    <w:pPr>
      <w:numPr>
        <w:ilvl w:val="2"/>
        <w:numId w:val="14"/>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BalloonText">
    <w:name w:val="Balloon Text"/>
    <w:basedOn w:val="Normal"/>
    <w:next w:val="BalloonText"/>
    <w:autoRedefine w:val="0"/>
    <w:hidden w:val="0"/>
    <w:qFormat w:val="0"/>
    <w:pPr>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rFonts w:ascii="Tahoma" w:cs="Tahoma" w:hAnsi="Tahoma"/>
      <w:w w:val="100"/>
      <w:kern w:val="28"/>
      <w:position w:val="-1"/>
      <w:sz w:val="16"/>
      <w:szCs w:val="16"/>
      <w:effect w:val="none"/>
      <w:vertAlign w:val="baseline"/>
      <w:cs w:val="0"/>
      <w:em w:val="none"/>
      <w:lang w:bidi="ar-SA" w:eastAsia="en-GB" w:val="en-GB"/>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Bibliography">
    <w:name w:val="Bibliography"/>
    <w:basedOn w:val="Normal"/>
    <w:next w:val="Normal"/>
    <w:autoRedefine w:val="0"/>
    <w:hidden w:val="0"/>
    <w:qFormat w:val="1"/>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lockText">
    <w:name w:val="Block Text"/>
    <w:basedOn w:val="Normal"/>
    <w:next w:val="BlockText"/>
    <w:autoRedefine w:val="0"/>
    <w:hidden w:val="0"/>
    <w:qFormat w:val="0"/>
    <w:pPr>
      <w:suppressAutoHyphens w:val="1"/>
      <w:overflowPunct w:val="0"/>
      <w:autoSpaceDE w:val="0"/>
      <w:autoSpaceDN w:val="0"/>
      <w:adjustRightInd w:val="0"/>
      <w:spacing w:after="120" w:line="360" w:lineRule="auto"/>
      <w:ind w:left="1440" w:right="1440"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odyText2">
    <w:name w:val="Body Text 2"/>
    <w:basedOn w:val="Normal"/>
    <w:next w:val="BodyText2"/>
    <w:autoRedefine w:val="0"/>
    <w:hidden w:val="0"/>
    <w:qFormat w:val="0"/>
    <w:pPr>
      <w:suppressAutoHyphens w:val="1"/>
      <w:overflowPunct w:val="0"/>
      <w:autoSpaceDE w:val="0"/>
      <w:autoSpaceDN w:val="0"/>
      <w:adjustRightInd w:val="0"/>
      <w:spacing w:after="240" w:line="480" w:lineRule="auto"/>
      <w:ind w:left="432"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BodyText2Char">
    <w:name w:val="Body Text 2 Char"/>
    <w:next w:val="BodyText2Char"/>
    <w:autoRedefine w:val="0"/>
    <w:hidden w:val="0"/>
    <w:qFormat w:val="0"/>
    <w:rPr>
      <w:w w:val="100"/>
      <w:position w:val="-1"/>
      <w:effect w:val="none"/>
      <w:vertAlign w:val="baseline"/>
      <w:cs w:val="0"/>
      <w:em w:val="none"/>
      <w:lang/>
    </w:rPr>
  </w:style>
  <w:style w:type="paragraph" w:styleId="BodyText3">
    <w:name w:val="Body Text 3"/>
    <w:basedOn w:val="Normal"/>
    <w:next w:val="BodyText3"/>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rFonts w:ascii="Arial" w:hAnsi="Arial"/>
      <w:w w:val="100"/>
      <w:kern w:val="28"/>
      <w:position w:val="-1"/>
      <w:sz w:val="16"/>
      <w:szCs w:val="16"/>
      <w:effect w:val="none"/>
      <w:vertAlign w:val="baseline"/>
      <w:cs w:val="0"/>
      <w:em w:val="none"/>
      <w:lang w:bidi="ar-SA" w:eastAsia="en-GB" w:val="en-GB"/>
    </w:rPr>
  </w:style>
  <w:style w:type="character" w:styleId="BodyText3Char">
    <w:name w:val="Body Text 3 Char"/>
    <w:next w:val="BodyText3Char"/>
    <w:autoRedefine w:val="0"/>
    <w:hidden w:val="0"/>
    <w:qFormat w:val="0"/>
    <w:rPr>
      <w:w w:val="100"/>
      <w:position w:val="-1"/>
      <w:sz w:val="16"/>
      <w:szCs w:val="16"/>
      <w:effect w:val="none"/>
      <w:vertAlign w:val="baseline"/>
      <w:cs w:val="0"/>
      <w:em w:val="none"/>
      <w:lang w:eastAsia="en-US"/>
    </w:rPr>
  </w:style>
  <w:style w:type="paragraph" w:styleId="BodyTextFirstIndent">
    <w:name w:val="Body Text First Indent"/>
    <w:basedOn w:val="BodyText"/>
    <w:next w:val="BodyTextFirstIndent"/>
    <w:autoRedefine w:val="0"/>
    <w:hidden w:val="0"/>
    <w:qFormat w:val="0"/>
    <w:pPr>
      <w:suppressAutoHyphens w:val="1"/>
      <w:overflowPunct w:val="0"/>
      <w:autoSpaceDE w:val="0"/>
      <w:autoSpaceDN w:val="0"/>
      <w:adjustRightInd w:val="0"/>
      <w:spacing w:after="120" w:line="360" w:lineRule="auto"/>
      <w:ind w:leftChars="-1" w:rightChars="0" w:firstLine="21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BodyTextChar">
    <w:name w:val="Body Text Char"/>
    <w:next w:val="BodyTextChar"/>
    <w:autoRedefine w:val="0"/>
    <w:hidden w:val="0"/>
    <w:qFormat w:val="0"/>
    <w:rPr>
      <w:w w:val="100"/>
      <w:position w:val="-1"/>
      <w:effect w:val="none"/>
      <w:vertAlign w:val="baseline"/>
      <w:cs w:val="0"/>
      <w:em w:val="none"/>
      <w:lang/>
    </w:rPr>
  </w:style>
  <w:style w:type="character" w:styleId="BodyTextFirstIndentChar">
    <w:name w:val="Body Text First Indent Char"/>
    <w:basedOn w:val="BodyTextChar"/>
    <w:next w:val="BodyTextFirstIndentChar"/>
    <w:autoRedefine w:val="0"/>
    <w:hidden w:val="0"/>
    <w:qFormat w:val="0"/>
    <w:rPr>
      <w:w w:val="100"/>
      <w:position w:val="-1"/>
      <w:effect w:val="none"/>
      <w:vertAlign w:val="baseline"/>
      <w:cs w:val="0"/>
      <w:em w:val="none"/>
      <w:lang/>
    </w:rPr>
  </w:style>
  <w:style w:type="paragraph" w:styleId="BodyTextFirstIndent2">
    <w:name w:val="Body Text First Indent 2"/>
    <w:basedOn w:val="BodyTextIndent"/>
    <w:next w:val="BodyTextFirstIndent2"/>
    <w:autoRedefine w:val="0"/>
    <w:hidden w:val="0"/>
    <w:qFormat w:val="0"/>
    <w:pPr>
      <w:numPr>
        <w:ilvl w:val="0"/>
        <w:numId w:val="0"/>
      </w:numPr>
      <w:suppressAutoHyphens w:val="1"/>
      <w:overflowPunct w:val="0"/>
      <w:autoSpaceDE w:val="0"/>
      <w:autoSpaceDN w:val="0"/>
      <w:adjustRightInd w:val="0"/>
      <w:spacing w:after="120" w:line="360" w:lineRule="auto"/>
      <w:ind w:left="283" w:leftChars="-1" w:rightChars="0" w:firstLine="210" w:firstLineChars="-1"/>
      <w:jc w:val="both"/>
      <w:textDirection w:val="btLr"/>
      <w:textAlignment w:val="baseline"/>
      <w:outlineLvl w:val="0"/>
    </w:pPr>
    <w:rPr>
      <w:rFonts w:ascii="Arial" w:eastAsia="Times New Roman" w:hAnsi="Arial"/>
      <w:w w:val="100"/>
      <w:kern w:val="28"/>
      <w:position w:val="-1"/>
      <w:sz w:val="24"/>
      <w:effect w:val="none"/>
      <w:vertAlign w:val="baseline"/>
      <w:cs w:val="0"/>
      <w:em w:val="none"/>
      <w:lang w:bidi="ar-SA" w:eastAsia="zh-CN" w:val="en-GB"/>
    </w:rPr>
  </w:style>
  <w:style w:type="character" w:styleId="HouseStyleBaseChar">
    <w:name w:val="House Style Base Char"/>
    <w:next w:val="HouseStyleBaseChar"/>
    <w:autoRedefine w:val="0"/>
    <w:hidden w:val="0"/>
    <w:qFormat w:val="0"/>
    <w:rPr>
      <w:rFonts w:ascii="Arial" w:eastAsia="STZhongsong" w:hAnsi="Arial"/>
      <w:w w:val="100"/>
      <w:kern w:val="28"/>
      <w:position w:val="-1"/>
      <w:sz w:val="24"/>
      <w:effect w:val="none"/>
      <w:vertAlign w:val="baseline"/>
      <w:cs w:val="0"/>
      <w:em w:val="none"/>
      <w:lang w:eastAsia="zh-CN"/>
    </w:rPr>
  </w:style>
  <w:style w:type="character" w:styleId="BodyTextIndentChar">
    <w:name w:val="Body Text Indent Char"/>
    <w:next w:val="BodyTextIndentChar"/>
    <w:autoRedefine w:val="0"/>
    <w:hidden w:val="0"/>
    <w:qFormat w:val="0"/>
    <w:rPr>
      <w:rFonts w:ascii="Arial" w:eastAsia="STZhongsong" w:hAnsi="Arial"/>
      <w:w w:val="100"/>
      <w:kern w:val="28"/>
      <w:position w:val="-1"/>
      <w:sz w:val="24"/>
      <w:effect w:val="none"/>
      <w:vertAlign w:val="baseline"/>
      <w:cs w:val="0"/>
      <w:em w:val="none"/>
      <w:lang w:eastAsia="zh-CN"/>
    </w:rPr>
  </w:style>
  <w:style w:type="character" w:styleId="BodyTextFirstIndent2Char">
    <w:name w:val="Body Text First Indent 2 Char"/>
    <w:next w:val="BodyTextFirstIndent2Char"/>
    <w:autoRedefine w:val="0"/>
    <w:hidden w:val="0"/>
    <w:qFormat w:val="0"/>
    <w:rPr>
      <w:w w:val="100"/>
      <w:position w:val="-1"/>
      <w:sz w:val="22"/>
      <w:effect w:val="none"/>
      <w:vertAlign w:val="baseline"/>
      <w:cs w:val="0"/>
      <w:em w:val="none"/>
      <w:lang w:eastAsia="en-US"/>
    </w:rPr>
  </w:style>
  <w:style w:type="character" w:styleId="BookTitle">
    <w:name w:val="Book Title"/>
    <w:next w:val="BookTitle"/>
    <w:autoRedefine w:val="0"/>
    <w:hidden w:val="0"/>
    <w:qFormat w:val="0"/>
    <w:rPr>
      <w:b w:val="1"/>
      <w:bCs w:val="1"/>
      <w:smallCaps w:val="1"/>
      <w:spacing w:val="5"/>
      <w:w w:val="100"/>
      <w:position w:val="-1"/>
      <w:effect w:val="none"/>
      <w:vertAlign w:val="baseline"/>
      <w:cs w:val="0"/>
      <w:em w:val="none"/>
      <w:lang/>
    </w:rPr>
  </w:style>
  <w:style w:type="paragraph" w:styleId="Caption">
    <w:name w:val="Caption"/>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b w:val="1"/>
      <w:bCs w:val="1"/>
      <w:w w:val="100"/>
      <w:kern w:val="28"/>
      <w:position w:val="-1"/>
      <w:sz w:val="20"/>
      <w:effect w:val="none"/>
      <w:vertAlign w:val="baseline"/>
      <w:cs w:val="0"/>
      <w:em w:val="none"/>
      <w:lang w:bidi="ar-SA" w:eastAsia="en-GB" w:val="en-GB"/>
    </w:rPr>
  </w:style>
  <w:style w:type="paragraph" w:styleId="Closing">
    <w:name w:val="Closing"/>
    <w:basedOn w:val="Normal"/>
    <w:next w:val="Closing"/>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ClosingChar">
    <w:name w:val="Closing Char"/>
    <w:next w:val="ClosingChar"/>
    <w:autoRedefine w:val="0"/>
    <w:hidden w:val="0"/>
    <w:qFormat w:val="0"/>
    <w:rPr>
      <w:w w:val="100"/>
      <w:position w:val="-1"/>
      <w:sz w:val="22"/>
      <w:effect w:val="none"/>
      <w:vertAlign w:val="baseline"/>
      <w:cs w:val="0"/>
      <w:em w:val="none"/>
      <w:lang w:eastAsia="en-US"/>
    </w:rPr>
  </w:style>
  <w:style w:type="table" w:styleId="ColorfulGrid">
    <w:name w:val="Colorful Grid"/>
    <w:basedOn w:val="TableNormal"/>
    <w:next w:val="ColorfulGrid"/>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1">
    <w:name w:val="Colorful Grid - Accent 1"/>
    <w:basedOn w:val="TableNormal"/>
    <w:next w:val="ColorfulGrid-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1"/>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2">
    <w:name w:val="Colorful Grid - Accent 2"/>
    <w:basedOn w:val="TableNormal"/>
    <w:next w:val="ColorfulGrid-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2"/>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3">
    <w:name w:val="Colorful Grid - Accent 3"/>
    <w:basedOn w:val="TableNormal"/>
    <w:next w:val="ColorfulGrid-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3"/>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4">
    <w:name w:val="Colorful Grid - Accent 4"/>
    <w:basedOn w:val="TableNormal"/>
    <w:next w:val="ColorfulGrid-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4"/>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5">
    <w:name w:val="Colorful Grid - Accent 5"/>
    <w:basedOn w:val="TableNormal"/>
    <w:next w:val="ColorfulGrid-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5"/>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6">
    <w:name w:val="Colorful Grid - Accent 6"/>
    <w:basedOn w:val="TableNormal"/>
    <w:next w:val="ColorfulGrid-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6"/>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List">
    <w:name w:val="Colorful List"/>
    <w:basedOn w:val="TableNormal"/>
    <w:next w:val="ColorfulList"/>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
      <w:tblStyleRowBandSize w:val="1"/>
      <w:tblStyleColBandSize w:val="1"/>
      <w:jc w:val="left"/>
    </w:tblPr>
  </w:style>
  <w:style w:type="table" w:styleId="ColorfulList-Accent1">
    <w:name w:val="Colorful List - Accent 1"/>
    <w:basedOn w:val="TableNormal"/>
    <w:next w:val="ColorfulList-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1"/>
      <w:tblStyleRowBandSize w:val="1"/>
      <w:tblStyleColBandSize w:val="1"/>
      <w:jc w:val="left"/>
    </w:tblPr>
  </w:style>
  <w:style w:type="table" w:styleId="ColorfulList-Accent2">
    <w:name w:val="Colorful List - Accent 2"/>
    <w:basedOn w:val="TableNormal"/>
    <w:next w:val="ColorfulList-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2"/>
      <w:tblStyleRowBandSize w:val="1"/>
      <w:tblStyleColBandSize w:val="1"/>
      <w:jc w:val="left"/>
    </w:tblPr>
  </w:style>
  <w:style w:type="table" w:styleId="ColorfulList-Accent3">
    <w:name w:val="Colorful List - Accent 3"/>
    <w:basedOn w:val="TableNormal"/>
    <w:next w:val="ColorfulList-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3"/>
      <w:tblStyleRowBandSize w:val="1"/>
      <w:tblStyleColBandSize w:val="1"/>
      <w:jc w:val="left"/>
    </w:tblPr>
  </w:style>
  <w:style w:type="table" w:styleId="ColorfulList-Accent4">
    <w:name w:val="Colorful List - Accent 4"/>
    <w:basedOn w:val="TableNormal"/>
    <w:next w:val="ColorfulList-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4"/>
      <w:tblStyleRowBandSize w:val="1"/>
      <w:tblStyleColBandSize w:val="1"/>
      <w:jc w:val="left"/>
    </w:tblPr>
  </w:style>
  <w:style w:type="table" w:styleId="ColorfulList-Accent5">
    <w:name w:val="Colorful List - Accent 5"/>
    <w:basedOn w:val="TableNormal"/>
    <w:next w:val="ColorfulList-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5"/>
      <w:tblStyleRowBandSize w:val="1"/>
      <w:tblStyleColBandSize w:val="1"/>
      <w:jc w:val="left"/>
    </w:tblPr>
  </w:style>
  <w:style w:type="table" w:styleId="ColorfulList-Accent6">
    <w:name w:val="Colorful List - Accent 6"/>
    <w:basedOn w:val="TableNormal"/>
    <w:next w:val="ColorfulList-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6"/>
      <w:tblStyleRowBandSize w:val="1"/>
      <w:tblStyleColBandSize w:val="1"/>
      <w:jc w:val="left"/>
    </w:tblPr>
  </w:style>
  <w:style w:type="table" w:styleId="ColorfulShading">
    <w:name w:val="Colorful Shading"/>
    <w:basedOn w:val="TableNormal"/>
    <w:next w:val="Colorful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
      <w:tblStyleRowBandSize w:val="1"/>
      <w:tblStyleColBandSize w:val="1"/>
      <w:jc w:val="left"/>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style>
  <w:style w:type="table" w:styleId="ColorfulShading-Accent1">
    <w:name w:val="Colorful Shading - Accent 1"/>
    <w:basedOn w:val="TableNormal"/>
    <w:next w:val="ColorfulShading-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1"/>
      <w:tblStyleRowBandSize w:val="1"/>
      <w:tblStyleColBandSize w:val="1"/>
      <w:jc w:val="left"/>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style>
  <w:style w:type="table" w:styleId="ColorfulShading-Accent2">
    <w:name w:val="Colorful Shading - Accent 2"/>
    <w:basedOn w:val="TableNormal"/>
    <w:next w:val="ColorfulShading-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2"/>
      <w:tblStyleRowBandSize w:val="1"/>
      <w:tblStyleColBandSize w:val="1"/>
      <w:jc w:val="left"/>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style>
  <w:style w:type="table" w:styleId="ColorfulShading-Accent3">
    <w:name w:val="Colorful Shading - Accent 3"/>
    <w:basedOn w:val="TableNormal"/>
    <w:next w:val="ColorfulShading-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3"/>
      <w:tblStyleRowBandSize w:val="1"/>
      <w:tblStyleColBandSize w:val="1"/>
      <w:jc w:val="left"/>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style>
  <w:style w:type="table" w:styleId="ColorfulShading-Accent4">
    <w:name w:val="Colorful Shading - Accent 4"/>
    <w:basedOn w:val="TableNormal"/>
    <w:next w:val="ColorfulShading-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4"/>
      <w:tblStyleRowBandSize w:val="1"/>
      <w:tblStyleColBandSize w:val="1"/>
      <w:jc w:val="left"/>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style>
  <w:style w:type="table" w:styleId="ColorfulShading-Accent5">
    <w:name w:val="Colorful Shading - Accent 5"/>
    <w:basedOn w:val="TableNormal"/>
    <w:next w:val="ColorfulShading-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5"/>
      <w:tblStyleRowBandSize w:val="1"/>
      <w:tblStyleColBandSize w:val="1"/>
      <w:jc w:val="left"/>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style>
  <w:style w:type="table" w:styleId="ColorfulShading-Accent6">
    <w:name w:val="Colorful Shading - Accent 6"/>
    <w:basedOn w:val="TableNormal"/>
    <w:next w:val="ColorfulShading-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6"/>
      <w:tblStyleRowBandSize w:val="1"/>
      <w:tblStyleColBandSize w:val="1"/>
      <w:jc w:val="left"/>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style>
  <w:style w:type="character" w:styleId="CommentReference">
    <w:name w:val="Comment Reference"/>
    <w:next w:val="CommentReference"/>
    <w:autoRedefine w:val="0"/>
    <w:hidden w:val="0"/>
    <w:qFormat w:val="0"/>
    <w:rPr>
      <w:w w:val="100"/>
      <w:position w:val="-1"/>
      <w:sz w:val="16"/>
      <w:szCs w:val="16"/>
      <w:effect w:val="none"/>
      <w:vertAlign w:val="baseline"/>
      <w:cs w:val="0"/>
      <w:em w:val="none"/>
      <w:lang/>
    </w:rPr>
  </w:style>
  <w:style w:type="paragraph" w:styleId="CommentText">
    <w:name w:val="Comment Text"/>
    <w:basedOn w:val="Normal"/>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0"/>
      <w:effect w:val="none"/>
      <w:vertAlign w:val="baseline"/>
      <w:cs w:val="0"/>
      <w:em w:val="none"/>
      <w:lang w:bidi="ar-SA" w:eastAsia="en-GB" w:val="en-GB"/>
    </w:rPr>
  </w:style>
  <w:style w:type="character" w:styleId="CommentTextChar">
    <w:name w:val="Comment Text Char"/>
    <w:next w:val="CommentTextChar"/>
    <w:autoRedefine w:val="0"/>
    <w:hidden w:val="0"/>
    <w:qFormat w:val="0"/>
    <w:rPr>
      <w:w w:val="100"/>
      <w:position w:val="-1"/>
      <w:effect w:val="none"/>
      <w:vertAlign w:val="baseline"/>
      <w:cs w:val="0"/>
      <w:em w:val="none"/>
      <w:lang w:eastAsia="en-US"/>
    </w:rPr>
  </w:style>
  <w:style w:type="paragraph" w:styleId="CommentSubject">
    <w:name w:val="Comment Subject"/>
    <w:basedOn w:val="CommentText"/>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b w:val="1"/>
      <w:bCs w:val="1"/>
      <w:w w:val="100"/>
      <w:kern w:val="28"/>
      <w:position w:val="-1"/>
      <w:sz w:val="20"/>
      <w:effect w:val="none"/>
      <w:vertAlign w:val="baseline"/>
      <w:cs w:val="0"/>
      <w:em w:val="none"/>
      <w:lang w:bidi="ar-SA" w:eastAsia="en-GB" w:val="en-GB"/>
    </w:rPr>
  </w:style>
  <w:style w:type="character" w:styleId="CommentSubjectChar">
    <w:name w:val="Comment Subject Char"/>
    <w:next w:val="CommentSubjectChar"/>
    <w:autoRedefine w:val="0"/>
    <w:hidden w:val="0"/>
    <w:qFormat w:val="0"/>
    <w:rPr>
      <w:b w:val="1"/>
      <w:bCs w:val="1"/>
      <w:w w:val="100"/>
      <w:position w:val="-1"/>
      <w:effect w:val="none"/>
      <w:vertAlign w:val="baseline"/>
      <w:cs w:val="0"/>
      <w:em w:val="none"/>
      <w:lang w:eastAsia="en-US"/>
    </w:rPr>
  </w:style>
  <w:style w:type="table" w:styleId="DarkList">
    <w:name w:val="Dark List"/>
    <w:basedOn w:val="TableNormal"/>
    <w:next w:val="DarkList"/>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
      <w:tblStyleRowBandSize w:val="1"/>
      <w:tblStyleColBandSize w:val="1"/>
      <w:jc w:val="left"/>
    </w:tblPr>
  </w:style>
  <w:style w:type="table" w:styleId="DarkList-Accent1">
    <w:name w:val="Dark List - Accent 1"/>
    <w:basedOn w:val="TableNormal"/>
    <w:next w:val="DarkList-Accent1"/>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1"/>
      <w:tblStyleRowBandSize w:val="1"/>
      <w:tblStyleColBandSize w:val="1"/>
      <w:jc w:val="left"/>
    </w:tblPr>
  </w:style>
  <w:style w:type="table" w:styleId="DarkList-Accent2">
    <w:name w:val="Dark List - Accent 2"/>
    <w:basedOn w:val="TableNormal"/>
    <w:next w:val="DarkList-Accent2"/>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2"/>
      <w:tblStyleRowBandSize w:val="1"/>
      <w:tblStyleColBandSize w:val="1"/>
      <w:jc w:val="left"/>
    </w:tblPr>
  </w:style>
  <w:style w:type="table" w:styleId="DarkList-Accent3">
    <w:name w:val="Dark List - Accent 3"/>
    <w:basedOn w:val="TableNormal"/>
    <w:next w:val="DarkList-Accent3"/>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3"/>
      <w:tblStyleRowBandSize w:val="1"/>
      <w:tblStyleColBandSize w:val="1"/>
      <w:jc w:val="left"/>
    </w:tblPr>
  </w:style>
  <w:style w:type="table" w:styleId="DarkList-Accent4">
    <w:name w:val="Dark List - Accent 4"/>
    <w:basedOn w:val="TableNormal"/>
    <w:next w:val="DarkList-Accent4"/>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4"/>
      <w:tblStyleRowBandSize w:val="1"/>
      <w:tblStyleColBandSize w:val="1"/>
      <w:jc w:val="left"/>
    </w:tblPr>
  </w:style>
  <w:style w:type="table" w:styleId="DarkList-Accent5">
    <w:name w:val="Dark List - Accent 5"/>
    <w:basedOn w:val="TableNormal"/>
    <w:next w:val="DarkList-Accent5"/>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5"/>
      <w:tblStyleRowBandSize w:val="1"/>
      <w:tblStyleColBandSize w:val="1"/>
      <w:jc w:val="left"/>
    </w:tblPr>
  </w:style>
  <w:style w:type="table" w:styleId="DarkList-Accent6">
    <w:name w:val="Dark List - Accent 6"/>
    <w:basedOn w:val="TableNormal"/>
    <w:next w:val="DarkList-Accent6"/>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6"/>
      <w:tblStyleRowBandSize w:val="1"/>
      <w:tblStyleColBandSize w:val="1"/>
      <w:jc w:val="left"/>
    </w:tblPr>
  </w:style>
  <w:style w:type="paragraph" w:styleId="Date">
    <w:name w:val="Da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DateChar">
    <w:name w:val="Date Char"/>
    <w:next w:val="DateChar"/>
    <w:autoRedefine w:val="0"/>
    <w:hidden w:val="0"/>
    <w:qFormat w:val="0"/>
    <w:rPr>
      <w:w w:val="100"/>
      <w:position w:val="-1"/>
      <w:sz w:val="22"/>
      <w:effect w:val="none"/>
      <w:vertAlign w:val="baseline"/>
      <w:cs w:val="0"/>
      <w:em w:val="none"/>
      <w:lang w:eastAsia="en-US"/>
    </w:rPr>
  </w:style>
  <w:style w:type="paragraph" w:styleId="DocumentMap">
    <w:name w:val="Document Map"/>
    <w:basedOn w:val="Normal"/>
    <w:next w:val="DocumentMap"/>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Tahoma" w:cs="Tahoma" w:hAnsi="Tahoma"/>
      <w:w w:val="100"/>
      <w:kern w:val="28"/>
      <w:position w:val="-1"/>
      <w:sz w:val="16"/>
      <w:szCs w:val="16"/>
      <w:effect w:val="none"/>
      <w:vertAlign w:val="baseline"/>
      <w:cs w:val="0"/>
      <w:em w:val="none"/>
      <w:lang w:bidi="ar-SA" w:eastAsia="en-GB" w:val="en-GB"/>
    </w:rPr>
  </w:style>
  <w:style w:type="character" w:styleId="DocumentMapChar">
    <w:name w:val="Document Map Char"/>
    <w:next w:val="DocumentMap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E-mailSignature">
    <w:name w:val="E-mail Signature"/>
    <w:basedOn w:val="Normal"/>
    <w:next w:val="E-mailSignatur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E-mailSignatureChar">
    <w:name w:val="E-mail Signature Char"/>
    <w:next w:val="E-mailSignatureChar"/>
    <w:autoRedefine w:val="0"/>
    <w:hidden w:val="0"/>
    <w:qFormat w:val="0"/>
    <w:rPr>
      <w:w w:val="100"/>
      <w:position w:val="-1"/>
      <w:sz w:val="22"/>
      <w:effect w:val="none"/>
      <w:vertAlign w:val="baseline"/>
      <w:cs w:val="0"/>
      <w:em w:val="none"/>
      <w:lang w:eastAsia="en-US"/>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EnvelopeAddress">
    <w:name w:val="Envelope Address"/>
    <w:basedOn w:val="Normal"/>
    <w:next w:val="EnvelopeAddress"/>
    <w:autoRedefine w:val="0"/>
    <w:hidden w:val="0"/>
    <w:qFormat w:val="0"/>
    <w:pPr>
      <w:framePr w:anchorLock="0" w:lines="0" w:w="7920" w:h="1980" w:hSpace="180" w:wrap="auto" w:hAnchor="text" w:vAnchor="page" w:xAlign="center" w:yAlign="bottom" w:hRule="auto"/>
      <w:suppressAutoHyphens w:val="1"/>
      <w:overflowPunct w:val="0"/>
      <w:autoSpaceDE w:val="0"/>
      <w:autoSpaceDN w:val="0"/>
      <w:adjustRightInd w:val="0"/>
      <w:spacing w:after="240" w:line="360" w:lineRule="auto"/>
      <w:ind w:left="2880" w:leftChars="-1" w:rightChars="0" w:firstLineChars="-1"/>
      <w:jc w:val="both"/>
      <w:textDirection w:val="btLr"/>
      <w:textAlignment w:val="baseline"/>
      <w:outlineLvl w:val="0"/>
    </w:pPr>
    <w:rPr>
      <w:rFonts w:ascii="Cambria" w:hAnsi="Cambria"/>
      <w:w w:val="100"/>
      <w:kern w:val="28"/>
      <w:position w:val="-1"/>
      <w:sz w:val="24"/>
      <w:szCs w:val="24"/>
      <w:effect w:val="none"/>
      <w:vertAlign w:val="baseline"/>
      <w:cs w:val="0"/>
      <w:em w:val="none"/>
      <w:lang w:bidi="ar-SA" w:eastAsia="en-GB" w:val="en-GB"/>
    </w:rPr>
  </w:style>
  <w:style w:type="paragraph" w:styleId="EnvelopeReturn">
    <w:name w:val="Envelope Return"/>
    <w:basedOn w:val="Normal"/>
    <w:next w:val="EnvelopeReturn"/>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hAnsi="Cambria"/>
      <w:w w:val="100"/>
      <w:kern w:val="28"/>
      <w:position w:val="-1"/>
      <w:sz w:val="20"/>
      <w:effect w:val="none"/>
      <w:vertAlign w:val="baseline"/>
      <w:cs w:val="0"/>
      <w:em w:val="none"/>
      <w:lang w:bidi="ar-SA" w:eastAsia="en-GB" w:val="en-GB"/>
    </w:rPr>
  </w:style>
  <w:style w:type="character" w:styleId="FollowedHyperlink">
    <w:name w:val="FollowedHyperlink"/>
    <w:next w:val="FollowedHyperlink"/>
    <w:autoRedefine w:val="0"/>
    <w:hidden w:val="0"/>
    <w:qFormat w:val="0"/>
    <w:rPr>
      <w:color w:val="800080"/>
      <w:w w:val="100"/>
      <w:position w:val="-1"/>
      <w:u w:val="single"/>
      <w:effect w:val="none"/>
      <w:vertAlign w:val="baseline"/>
      <w:cs w:val="0"/>
      <w:em w:val="none"/>
      <w:lang/>
    </w:rPr>
  </w:style>
  <w:style w:type="character" w:styleId="HTMLAcronym">
    <w:name w:val="HTML Acronym"/>
    <w:next w:val="HTMLAcronym"/>
    <w:autoRedefine w:val="0"/>
    <w:hidden w:val="0"/>
    <w:qFormat w:val="0"/>
    <w:rPr>
      <w:w w:val="100"/>
      <w:position w:val="-1"/>
      <w:effect w:val="none"/>
      <w:vertAlign w:val="baseline"/>
      <w:cs w:val="0"/>
      <w:em w:val="none"/>
      <w:lang/>
    </w:rPr>
  </w:style>
  <w:style w:type="paragraph" w:styleId="HTMLAddress">
    <w:name w:val="HTML Address"/>
    <w:basedOn w:val="Normal"/>
    <w:next w:val="HTMLAddress"/>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i w:val="1"/>
      <w:iCs w:val="1"/>
      <w:w w:val="100"/>
      <w:kern w:val="28"/>
      <w:position w:val="-1"/>
      <w:sz w:val="24"/>
      <w:effect w:val="none"/>
      <w:vertAlign w:val="baseline"/>
      <w:cs w:val="0"/>
      <w:em w:val="none"/>
      <w:lang w:bidi="ar-SA" w:eastAsia="en-GB" w:val="en-GB"/>
    </w:rPr>
  </w:style>
  <w:style w:type="character" w:styleId="HTMLAddressChar">
    <w:name w:val="HTML Address Char"/>
    <w:next w:val="HTMLAddressChar"/>
    <w:autoRedefine w:val="0"/>
    <w:hidden w:val="0"/>
    <w:qFormat w:val="0"/>
    <w:rPr>
      <w:i w:val="1"/>
      <w:iCs w:val="1"/>
      <w:w w:val="100"/>
      <w:position w:val="-1"/>
      <w:sz w:val="22"/>
      <w:effect w:val="none"/>
      <w:vertAlign w:val="baseline"/>
      <w:cs w:val="0"/>
      <w:em w:val="none"/>
      <w:lang w:eastAsia="en-US"/>
    </w:rPr>
  </w:style>
  <w:style w:type="character" w:styleId="HTMLCite">
    <w:name w:val="HTML Cite"/>
    <w:next w:val="HTMLCite"/>
    <w:autoRedefine w:val="0"/>
    <w:hidden w:val="0"/>
    <w:qFormat w:val="0"/>
    <w:rPr>
      <w:i w:val="1"/>
      <w:iCs w:val="1"/>
      <w:w w:val="100"/>
      <w:position w:val="-1"/>
      <w:effect w:val="none"/>
      <w:vertAlign w:val="baseline"/>
      <w:cs w:val="0"/>
      <w:em w:val="none"/>
      <w:lang/>
    </w:rPr>
  </w:style>
  <w:style w:type="character" w:styleId="HTMLCode">
    <w:name w:val="HTML Code"/>
    <w:next w:val="HTMLCode"/>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Definition">
    <w:name w:val="HTML Definition"/>
    <w:next w:val="HTMLDefinition"/>
    <w:autoRedefine w:val="0"/>
    <w:hidden w:val="0"/>
    <w:qFormat w:val="0"/>
    <w:rPr>
      <w:i w:val="1"/>
      <w:iCs w:val="1"/>
      <w:w w:val="100"/>
      <w:position w:val="-1"/>
      <w:effect w:val="none"/>
      <w:vertAlign w:val="baseline"/>
      <w:cs w:val="0"/>
      <w:em w:val="none"/>
      <w:lang/>
    </w:rPr>
  </w:style>
  <w:style w:type="character" w:styleId="HTMLKeyboard">
    <w:name w:val="HTML Keyboard"/>
    <w:next w:val="HTMLKeyboard"/>
    <w:autoRedefine w:val="0"/>
    <w:hidden w:val="0"/>
    <w:qFormat w:val="0"/>
    <w:rPr>
      <w:rFonts w:ascii="Courier New" w:cs="Courier New" w:hAnsi="Courier New"/>
      <w:w w:val="100"/>
      <w:position w:val="-1"/>
      <w:sz w:val="20"/>
      <w:szCs w:val="20"/>
      <w:effect w:val="none"/>
      <w:vertAlign w:val="baseline"/>
      <w:cs w:val="0"/>
      <w:em w:val="none"/>
      <w:lang/>
    </w:rPr>
  </w:style>
  <w:style w:type="paragraph" w:styleId="HTMLPreformatted">
    <w:name w:val="HTML Preformatted"/>
    <w:basedOn w:val="Normal"/>
    <w:next w:val="HTMLPreformatted"/>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kern w:val="28"/>
      <w:position w:val="-1"/>
      <w:sz w:val="20"/>
      <w:effect w:val="none"/>
      <w:vertAlign w:val="baseline"/>
      <w:cs w:val="0"/>
      <w:em w:val="none"/>
      <w:lang w:bidi="ar-SA" w:eastAsia="en-GB" w:val="en-GB"/>
    </w:rPr>
  </w:style>
  <w:style w:type="character" w:styleId="HTMLPreformattedChar">
    <w:name w:val="HTML Preformatted Char"/>
    <w:next w:val="HTMLPreformattedChar"/>
    <w:autoRedefine w:val="0"/>
    <w:hidden w:val="0"/>
    <w:qFormat w:val="0"/>
    <w:rPr>
      <w:rFonts w:ascii="Courier New" w:cs="Courier New" w:hAnsi="Courier New"/>
      <w:w w:val="100"/>
      <w:position w:val="-1"/>
      <w:effect w:val="none"/>
      <w:vertAlign w:val="baseline"/>
      <w:cs w:val="0"/>
      <w:em w:val="none"/>
      <w:lang w:eastAsia="en-US"/>
    </w:rPr>
  </w:style>
  <w:style w:type="character" w:styleId="HTMLSample">
    <w:name w:val="HTML Sample"/>
    <w:next w:val="HTMLSample"/>
    <w:autoRedefine w:val="0"/>
    <w:hidden w:val="0"/>
    <w:qFormat w:val="0"/>
    <w:rPr>
      <w:rFonts w:ascii="Courier New" w:cs="Courier New" w:hAnsi="Courier New"/>
      <w:w w:val="100"/>
      <w:position w:val="-1"/>
      <w:effect w:val="none"/>
      <w:vertAlign w:val="baseline"/>
      <w:cs w:val="0"/>
      <w:em w:val="none"/>
      <w:lang/>
    </w:rPr>
  </w:style>
  <w:style w:type="character" w:styleId="HTMLTypewriter">
    <w:name w:val="HTML Typewriter"/>
    <w:next w:val="HTMLTypewriter"/>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Variable">
    <w:name w:val="HTML Variable"/>
    <w:next w:val="HTMLVariable"/>
    <w:autoRedefine w:val="0"/>
    <w:hidden w:val="0"/>
    <w:qFormat w:val="0"/>
    <w:rPr>
      <w:i w:val="1"/>
      <w:iCs w:val="1"/>
      <w:w w:val="100"/>
      <w:position w:val="-1"/>
      <w:effect w:val="none"/>
      <w:vertAlign w:val="baseline"/>
      <w:cs w:val="0"/>
      <w:em w:val="none"/>
      <w:lang/>
    </w:r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paragraph" w:styleId="Index1">
    <w:name w:val="Index 1"/>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2">
    <w:name w:val="Index 2"/>
    <w:basedOn w:val="Normal"/>
    <w:next w:val="Normal"/>
    <w:autoRedefine w:val="0"/>
    <w:hidden w:val="0"/>
    <w:qFormat w:val="0"/>
    <w:pPr>
      <w:suppressAutoHyphens w:val="1"/>
      <w:overflowPunct w:val="0"/>
      <w:autoSpaceDE w:val="0"/>
      <w:autoSpaceDN w:val="0"/>
      <w:adjustRightInd w:val="0"/>
      <w:spacing w:after="240" w:line="360" w:lineRule="auto"/>
      <w:ind w:left="44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3">
    <w:name w:val="Index 3"/>
    <w:basedOn w:val="Normal"/>
    <w:next w:val="Normal"/>
    <w:autoRedefine w:val="0"/>
    <w:hidden w:val="0"/>
    <w:qFormat w:val="0"/>
    <w:pPr>
      <w:suppressAutoHyphens w:val="1"/>
      <w:overflowPunct w:val="0"/>
      <w:autoSpaceDE w:val="0"/>
      <w:autoSpaceDN w:val="0"/>
      <w:adjustRightInd w:val="0"/>
      <w:spacing w:after="240" w:line="360" w:lineRule="auto"/>
      <w:ind w:left="66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4">
    <w:name w:val="Index 4"/>
    <w:basedOn w:val="Normal"/>
    <w:next w:val="Normal"/>
    <w:autoRedefine w:val="0"/>
    <w:hidden w:val="0"/>
    <w:qFormat w:val="0"/>
    <w:pPr>
      <w:suppressAutoHyphens w:val="1"/>
      <w:overflowPunct w:val="0"/>
      <w:autoSpaceDE w:val="0"/>
      <w:autoSpaceDN w:val="0"/>
      <w:adjustRightInd w:val="0"/>
      <w:spacing w:after="240" w:line="360" w:lineRule="auto"/>
      <w:ind w:left="88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5">
    <w:name w:val="Index 5"/>
    <w:basedOn w:val="Normal"/>
    <w:next w:val="Normal"/>
    <w:autoRedefine w:val="0"/>
    <w:hidden w:val="0"/>
    <w:qFormat w:val="0"/>
    <w:pPr>
      <w:suppressAutoHyphens w:val="1"/>
      <w:overflowPunct w:val="0"/>
      <w:autoSpaceDE w:val="0"/>
      <w:autoSpaceDN w:val="0"/>
      <w:adjustRightInd w:val="0"/>
      <w:spacing w:after="240" w:line="360" w:lineRule="auto"/>
      <w:ind w:left="110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6">
    <w:name w:val="Index 6"/>
    <w:basedOn w:val="Normal"/>
    <w:next w:val="Normal"/>
    <w:autoRedefine w:val="0"/>
    <w:hidden w:val="0"/>
    <w:qFormat w:val="0"/>
    <w:pPr>
      <w:suppressAutoHyphens w:val="1"/>
      <w:overflowPunct w:val="0"/>
      <w:autoSpaceDE w:val="0"/>
      <w:autoSpaceDN w:val="0"/>
      <w:adjustRightInd w:val="0"/>
      <w:spacing w:after="240" w:line="360" w:lineRule="auto"/>
      <w:ind w:left="132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7">
    <w:name w:val="Index 7"/>
    <w:basedOn w:val="Normal"/>
    <w:next w:val="Normal"/>
    <w:autoRedefine w:val="0"/>
    <w:hidden w:val="0"/>
    <w:qFormat w:val="0"/>
    <w:pPr>
      <w:suppressAutoHyphens w:val="1"/>
      <w:overflowPunct w:val="0"/>
      <w:autoSpaceDE w:val="0"/>
      <w:autoSpaceDN w:val="0"/>
      <w:adjustRightInd w:val="0"/>
      <w:spacing w:after="240" w:line="360" w:lineRule="auto"/>
      <w:ind w:left="154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8">
    <w:name w:val="Index 8"/>
    <w:basedOn w:val="Normal"/>
    <w:next w:val="Normal"/>
    <w:autoRedefine w:val="0"/>
    <w:hidden w:val="0"/>
    <w:qFormat w:val="0"/>
    <w:pPr>
      <w:suppressAutoHyphens w:val="1"/>
      <w:overflowPunct w:val="0"/>
      <w:autoSpaceDE w:val="0"/>
      <w:autoSpaceDN w:val="0"/>
      <w:adjustRightInd w:val="0"/>
      <w:spacing w:after="240" w:line="360" w:lineRule="auto"/>
      <w:ind w:left="176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9">
    <w:name w:val="Index 9"/>
    <w:basedOn w:val="Normal"/>
    <w:next w:val="Normal"/>
    <w:autoRedefine w:val="0"/>
    <w:hidden w:val="0"/>
    <w:qFormat w:val="0"/>
    <w:pPr>
      <w:suppressAutoHyphens w:val="1"/>
      <w:overflowPunct w:val="0"/>
      <w:autoSpaceDE w:val="0"/>
      <w:autoSpaceDN w:val="0"/>
      <w:adjustRightInd w:val="0"/>
      <w:spacing w:after="240" w:line="360" w:lineRule="auto"/>
      <w:ind w:left="198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Heading">
    <w:name w:val="Index Heading"/>
    <w:basedOn w:val="Normal"/>
    <w:next w:val="Index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hAnsi="Cambria"/>
      <w:b w:val="1"/>
      <w:bCs w:val="1"/>
      <w:w w:val="100"/>
      <w:kern w:val="28"/>
      <w:position w:val="-1"/>
      <w:sz w:val="24"/>
      <w:effect w:val="none"/>
      <w:vertAlign w:val="baseline"/>
      <w:cs w:val="0"/>
      <w:em w:val="none"/>
      <w:lang w:bidi="ar-SA" w:eastAsia="en-GB" w:val="en-GB"/>
    </w:rPr>
  </w:style>
  <w:style w:type="character" w:styleId="IntenseEmphasis">
    <w:name w:val="Intense Emphasis"/>
    <w:next w:val="IntenseEmphasis"/>
    <w:autoRedefine w:val="0"/>
    <w:hidden w:val="0"/>
    <w:qFormat w:val="0"/>
    <w:rPr>
      <w:b w:val="1"/>
      <w:bCs w:val="1"/>
      <w:i w:val="1"/>
      <w:iCs w:val="1"/>
      <w:color w:val="4f81bd"/>
      <w:w w:val="100"/>
      <w:position w:val="-1"/>
      <w:effect w:val="none"/>
      <w:vertAlign w:val="baseline"/>
      <w:cs w:val="0"/>
      <w:em w:val="none"/>
      <w:lang/>
    </w:rPr>
  </w:style>
  <w:style w:type="paragraph" w:styleId="IntenseQuote">
    <w:name w:val="Intense Quote"/>
    <w:basedOn w:val="Normal"/>
    <w:next w:val="Normal"/>
    <w:autoRedefine w:val="0"/>
    <w:hidden w:val="0"/>
    <w:qFormat w:val="0"/>
    <w:pPr>
      <w:pBdr>
        <w:bottom w:color="4f81bd" w:space="4" w:sz="4" w:val="single"/>
      </w:pBdr>
      <w:suppressAutoHyphens w:val="1"/>
      <w:overflowPunct w:val="0"/>
      <w:autoSpaceDE w:val="0"/>
      <w:autoSpaceDN w:val="0"/>
      <w:adjustRightInd w:val="0"/>
      <w:spacing w:after="280" w:before="200" w:line="360" w:lineRule="auto"/>
      <w:ind w:left="936" w:right="936" w:leftChars="-1" w:rightChars="0" w:firstLineChars="-1"/>
      <w:jc w:val="both"/>
      <w:textDirection w:val="btLr"/>
      <w:textAlignment w:val="baseline"/>
      <w:outlineLvl w:val="0"/>
    </w:pPr>
    <w:rPr>
      <w:rFonts w:ascii="Arial" w:hAnsi="Arial"/>
      <w:b w:val="1"/>
      <w:bCs w:val="1"/>
      <w:i w:val="1"/>
      <w:iCs w:val="1"/>
      <w:color w:val="4f81bd"/>
      <w:w w:val="100"/>
      <w:kern w:val="28"/>
      <w:position w:val="-1"/>
      <w:sz w:val="24"/>
      <w:effect w:val="none"/>
      <w:vertAlign w:val="baseline"/>
      <w:cs w:val="0"/>
      <w:em w:val="none"/>
      <w:lang w:bidi="ar-SA" w:eastAsia="en-GB" w:val="en-GB"/>
    </w:rPr>
  </w:style>
  <w:style w:type="character" w:styleId="IntenseQuoteChar">
    <w:name w:val="Intense Quote Char"/>
    <w:next w:val="IntenseQuoteChar"/>
    <w:autoRedefine w:val="0"/>
    <w:hidden w:val="0"/>
    <w:qFormat w:val="0"/>
    <w:rPr>
      <w:b w:val="1"/>
      <w:bCs w:val="1"/>
      <w:i w:val="1"/>
      <w:iCs w:val="1"/>
      <w:color w:val="4f81bd"/>
      <w:w w:val="100"/>
      <w:position w:val="-1"/>
      <w:sz w:val="22"/>
      <w:effect w:val="none"/>
      <w:vertAlign w:val="baseline"/>
      <w:cs w:val="0"/>
      <w:em w:val="none"/>
      <w:lang w:eastAsia="en-US"/>
    </w:rPr>
  </w:style>
  <w:style w:type="character" w:styleId="IntenseReference">
    <w:name w:val="Intense Reference"/>
    <w:next w:val="IntenseReference"/>
    <w:autoRedefine w:val="0"/>
    <w:hidden w:val="0"/>
    <w:qFormat w:val="0"/>
    <w:rPr>
      <w:b w:val="1"/>
      <w:bCs w:val="1"/>
      <w:smallCaps w:val="1"/>
      <w:color w:val="c0504d"/>
      <w:spacing w:val="5"/>
      <w:w w:val="100"/>
      <w:position w:val="-1"/>
      <w:u w:val="single"/>
      <w:effect w:val="none"/>
      <w:vertAlign w:val="baseline"/>
      <w:cs w:val="0"/>
      <w:em w:val="none"/>
      <w:lang/>
    </w:rPr>
  </w:style>
  <w:style w:type="table" w:styleId="LightGrid">
    <w:name w:val="Light Grid"/>
    <w:basedOn w:val="TableNormal"/>
    <w:next w:val="Light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LightGrid-Accent1">
    <w:name w:val="Light Grid - Accent 1"/>
    <w:basedOn w:val="TableNormal"/>
    <w:next w:val="LightGrid-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LightGrid-Accent2">
    <w:name w:val="Light Grid - Accent 2"/>
    <w:basedOn w:val="TableNormal"/>
    <w:next w:val="LightGrid-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LightGrid-Accent3">
    <w:name w:val="Light Grid - Accent 3"/>
    <w:basedOn w:val="TableNormal"/>
    <w:next w:val="LightGrid-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LightGrid-Accent4">
    <w:name w:val="Light Grid - Accent 4"/>
    <w:basedOn w:val="TableNormal"/>
    <w:next w:val="LightGrid-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LightGrid-Accent5">
    <w:name w:val="Light Grid - Accent 5"/>
    <w:basedOn w:val="TableNormal"/>
    <w:next w:val="LightGrid-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LightGrid-Accent6">
    <w:name w:val="Light Grid - Accent 6"/>
    <w:basedOn w:val="TableNormal"/>
    <w:next w:val="LightGrid-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LightList">
    <w:name w:val="Light List"/>
    <w:basedOn w:val="TableNormal"/>
    <w:next w:val="LightList"/>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LightList-Accent1">
    <w:name w:val="Light List - Accent 1"/>
    <w:basedOn w:val="TableNormal"/>
    <w:next w:val="LightList-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LightList-Accent2">
    <w:name w:val="Light List - Accent 2"/>
    <w:basedOn w:val="TableNormal"/>
    <w:next w:val="LightList-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LightList-Accent3">
    <w:name w:val="Light List - Accent 3"/>
    <w:basedOn w:val="TableNormal"/>
    <w:next w:val="LightList-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LightList-Accent4">
    <w:name w:val="Light List - Accent 4"/>
    <w:basedOn w:val="TableNormal"/>
    <w:next w:val="LightList-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LightList-Accent5">
    <w:name w:val="Light List - Accent 5"/>
    <w:basedOn w:val="TableNormal"/>
    <w:next w:val="LightList-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LightList-Accent6">
    <w:name w:val="Light List - Accent 6"/>
    <w:basedOn w:val="TableNormal"/>
    <w:next w:val="LightList-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LightShading">
    <w:name w:val="Light Shading"/>
    <w:basedOn w:val="TableNormal"/>
    <w:next w:val="Light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LightShading"/>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LightShading-Accent1">
    <w:name w:val="Light Shading - Accent 1"/>
    <w:basedOn w:val="TableNormal"/>
    <w:next w:val="LightShading-Accent1"/>
    <w:autoRedefine w:val="0"/>
    <w:hidden w:val="0"/>
    <w:qFormat w:val="0"/>
    <w:pPr>
      <w:suppressAutoHyphens w:val="1"/>
      <w:spacing w:line="1" w:lineRule="atLeast"/>
      <w:ind w:leftChars="-1" w:rightChars="0" w:firstLineChars="-1"/>
      <w:textDirection w:val="btLr"/>
      <w:textAlignment w:val="top"/>
      <w:outlineLvl w:val="0"/>
    </w:pPr>
    <w:rPr>
      <w:color w:val="365f91"/>
      <w:w w:val="100"/>
      <w:position w:val="-1"/>
      <w:effect w:val="none"/>
      <w:vertAlign w:val="baseline"/>
      <w:cs w:val="0"/>
      <w:em w:val="none"/>
      <w:lang/>
    </w:rPr>
    <w:tblPr>
      <w:tblStyle w:val="LightShading-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LightShading-Accent2">
    <w:name w:val="Light Shading - Accent 2"/>
    <w:basedOn w:val="TableNormal"/>
    <w:next w:val="LightShading-Accent2"/>
    <w:autoRedefine w:val="0"/>
    <w:hidden w:val="0"/>
    <w:qFormat w:val="0"/>
    <w:pPr>
      <w:suppressAutoHyphens w:val="1"/>
      <w:spacing w:line="1" w:lineRule="atLeast"/>
      <w:ind w:leftChars="-1" w:rightChars="0" w:firstLineChars="-1"/>
      <w:textDirection w:val="btLr"/>
      <w:textAlignment w:val="top"/>
      <w:outlineLvl w:val="0"/>
    </w:pPr>
    <w:rPr>
      <w:color w:val="943634"/>
      <w:w w:val="100"/>
      <w:position w:val="-1"/>
      <w:effect w:val="none"/>
      <w:vertAlign w:val="baseline"/>
      <w:cs w:val="0"/>
      <w:em w:val="none"/>
      <w:lang/>
    </w:rPr>
    <w:tblPr>
      <w:tblStyle w:val="LightShading-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LightShading-Accent3">
    <w:name w:val="Light Shading - Accent 3"/>
    <w:basedOn w:val="TableNormal"/>
    <w:next w:val="LightShading-Accent3"/>
    <w:autoRedefine w:val="0"/>
    <w:hidden w:val="0"/>
    <w:qFormat w:val="0"/>
    <w:pPr>
      <w:suppressAutoHyphens w:val="1"/>
      <w:spacing w:line="1" w:lineRule="atLeast"/>
      <w:ind w:leftChars="-1" w:rightChars="0" w:firstLineChars="-1"/>
      <w:textDirection w:val="btLr"/>
      <w:textAlignment w:val="top"/>
      <w:outlineLvl w:val="0"/>
    </w:pPr>
    <w:rPr>
      <w:color w:val="76923c"/>
      <w:w w:val="100"/>
      <w:position w:val="-1"/>
      <w:effect w:val="none"/>
      <w:vertAlign w:val="baseline"/>
      <w:cs w:val="0"/>
      <w:em w:val="none"/>
      <w:lang/>
    </w:rPr>
    <w:tblPr>
      <w:tblStyle w:val="LightShading-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LightShading-Accent4">
    <w:name w:val="Light Shading - Accent 4"/>
    <w:basedOn w:val="TableNormal"/>
    <w:next w:val="LightShading-Accent4"/>
    <w:autoRedefine w:val="0"/>
    <w:hidden w:val="0"/>
    <w:qFormat w:val="0"/>
    <w:pPr>
      <w:suppressAutoHyphens w:val="1"/>
      <w:spacing w:line="1" w:lineRule="atLeast"/>
      <w:ind w:leftChars="-1" w:rightChars="0" w:firstLineChars="-1"/>
      <w:textDirection w:val="btLr"/>
      <w:textAlignment w:val="top"/>
      <w:outlineLvl w:val="0"/>
    </w:pPr>
    <w:rPr>
      <w:color w:val="5f497a"/>
      <w:w w:val="100"/>
      <w:position w:val="-1"/>
      <w:effect w:val="none"/>
      <w:vertAlign w:val="baseline"/>
      <w:cs w:val="0"/>
      <w:em w:val="none"/>
      <w:lang/>
    </w:rPr>
    <w:tblPr>
      <w:tblStyle w:val="LightShading-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LightShading-Accent5">
    <w:name w:val="Light Shading - Accent 5"/>
    <w:basedOn w:val="TableNormal"/>
    <w:next w:val="LightShading-Accent5"/>
    <w:autoRedefine w:val="0"/>
    <w:hidden w:val="0"/>
    <w:qFormat w:val="0"/>
    <w:pPr>
      <w:suppressAutoHyphens w:val="1"/>
      <w:spacing w:line="1" w:lineRule="atLeast"/>
      <w:ind w:leftChars="-1" w:rightChars="0" w:firstLineChars="-1"/>
      <w:textDirection w:val="btLr"/>
      <w:textAlignment w:val="top"/>
      <w:outlineLvl w:val="0"/>
    </w:pPr>
    <w:rPr>
      <w:color w:val="31849b"/>
      <w:w w:val="100"/>
      <w:position w:val="-1"/>
      <w:effect w:val="none"/>
      <w:vertAlign w:val="baseline"/>
      <w:cs w:val="0"/>
      <w:em w:val="none"/>
      <w:lang/>
    </w:rPr>
    <w:tblPr>
      <w:tblStyle w:val="LightShading-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LightShading-Accent6">
    <w:name w:val="Light Shading - Accent 6"/>
    <w:basedOn w:val="TableNormal"/>
    <w:next w:val="LightShading-Accent6"/>
    <w:autoRedefine w:val="0"/>
    <w:hidden w:val="0"/>
    <w:qFormat w:val="0"/>
    <w:pPr>
      <w:suppressAutoHyphens w:val="1"/>
      <w:spacing w:line="1" w:lineRule="atLeast"/>
      <w:ind w:leftChars="-1" w:rightChars="0" w:firstLineChars="-1"/>
      <w:textDirection w:val="btLr"/>
      <w:textAlignment w:val="top"/>
      <w:outlineLvl w:val="0"/>
    </w:pPr>
    <w:rPr>
      <w:color w:val="e36c0a"/>
      <w:w w:val="100"/>
      <w:position w:val="-1"/>
      <w:effect w:val="none"/>
      <w:vertAlign w:val="baseline"/>
      <w:cs w:val="0"/>
      <w:em w:val="none"/>
      <w:lang/>
    </w:rPr>
    <w:tblPr>
      <w:tblStyle w:val="LightShading-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character" w:styleId="LineNumber">
    <w:name w:val="Line Number"/>
    <w:next w:val="LineNumber"/>
    <w:autoRedefine w:val="0"/>
    <w:hidden w:val="0"/>
    <w:qFormat w:val="0"/>
    <w:rPr>
      <w:w w:val="100"/>
      <w:position w:val="-1"/>
      <w:effect w:val="none"/>
      <w:vertAlign w:val="baseline"/>
      <w:cs w:val="0"/>
      <w:em w:val="none"/>
      <w:lang/>
    </w:rPr>
  </w:style>
  <w:style w:type="paragraph" w:styleId="List">
    <w:name w:val="List"/>
    <w:basedOn w:val="Normal"/>
    <w:next w:val="List"/>
    <w:autoRedefine w:val="0"/>
    <w:hidden w:val="0"/>
    <w:qFormat w:val="0"/>
    <w:pPr>
      <w:suppressAutoHyphens w:val="1"/>
      <w:overflowPunct w:val="0"/>
      <w:autoSpaceDE w:val="0"/>
      <w:autoSpaceDN w:val="0"/>
      <w:adjustRightInd w:val="0"/>
      <w:spacing w:after="240" w:line="360" w:lineRule="auto"/>
      <w:ind w:left="283"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2">
    <w:name w:val="List 2"/>
    <w:basedOn w:val="Normal"/>
    <w:next w:val="List2"/>
    <w:autoRedefine w:val="0"/>
    <w:hidden w:val="0"/>
    <w:qFormat w:val="0"/>
    <w:pPr>
      <w:suppressAutoHyphens w:val="1"/>
      <w:overflowPunct w:val="0"/>
      <w:autoSpaceDE w:val="0"/>
      <w:autoSpaceDN w:val="0"/>
      <w:adjustRightInd w:val="0"/>
      <w:spacing w:after="240" w:line="360" w:lineRule="auto"/>
      <w:ind w:left="566"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3">
    <w:name w:val="List 3"/>
    <w:basedOn w:val="Normal"/>
    <w:next w:val="List3"/>
    <w:autoRedefine w:val="0"/>
    <w:hidden w:val="0"/>
    <w:qFormat w:val="0"/>
    <w:pPr>
      <w:suppressAutoHyphens w:val="1"/>
      <w:overflowPunct w:val="0"/>
      <w:autoSpaceDE w:val="0"/>
      <w:autoSpaceDN w:val="0"/>
      <w:adjustRightInd w:val="0"/>
      <w:spacing w:after="240" w:line="360" w:lineRule="auto"/>
      <w:ind w:left="849"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4">
    <w:name w:val="List 4"/>
    <w:basedOn w:val="Normal"/>
    <w:next w:val="List4"/>
    <w:autoRedefine w:val="0"/>
    <w:hidden w:val="0"/>
    <w:qFormat w:val="0"/>
    <w:pPr>
      <w:suppressAutoHyphens w:val="1"/>
      <w:overflowPunct w:val="0"/>
      <w:autoSpaceDE w:val="0"/>
      <w:autoSpaceDN w:val="0"/>
      <w:adjustRightInd w:val="0"/>
      <w:spacing w:after="240" w:line="360" w:lineRule="auto"/>
      <w:ind w:left="1132"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5">
    <w:name w:val="List 5"/>
    <w:basedOn w:val="Normal"/>
    <w:next w:val="List5"/>
    <w:autoRedefine w:val="0"/>
    <w:hidden w:val="0"/>
    <w:qFormat w:val="0"/>
    <w:pPr>
      <w:suppressAutoHyphens w:val="1"/>
      <w:overflowPunct w:val="0"/>
      <w:autoSpaceDE w:val="0"/>
      <w:autoSpaceDN w:val="0"/>
      <w:adjustRightInd w:val="0"/>
      <w:spacing w:after="240" w:line="360" w:lineRule="auto"/>
      <w:ind w:left="1415"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
    <w:name w:val="List Continue"/>
    <w:basedOn w:val="Normal"/>
    <w:next w:val="ListContinue"/>
    <w:autoRedefine w:val="0"/>
    <w:hidden w:val="0"/>
    <w:qFormat w:val="0"/>
    <w:pPr>
      <w:suppressAutoHyphens w:val="1"/>
      <w:overflowPunct w:val="0"/>
      <w:autoSpaceDE w:val="0"/>
      <w:autoSpaceDN w:val="0"/>
      <w:adjustRightInd w:val="0"/>
      <w:spacing w:after="120" w:line="360" w:lineRule="auto"/>
      <w:ind w:left="283"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2">
    <w:name w:val="List Continue 2"/>
    <w:basedOn w:val="Normal"/>
    <w:next w:val="ListContinue2"/>
    <w:autoRedefine w:val="0"/>
    <w:hidden w:val="0"/>
    <w:qFormat w:val="0"/>
    <w:pPr>
      <w:suppressAutoHyphens w:val="1"/>
      <w:overflowPunct w:val="0"/>
      <w:autoSpaceDE w:val="0"/>
      <w:autoSpaceDN w:val="0"/>
      <w:adjustRightInd w:val="0"/>
      <w:spacing w:after="120" w:line="360" w:lineRule="auto"/>
      <w:ind w:left="566"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3">
    <w:name w:val="List Continue 3"/>
    <w:basedOn w:val="Normal"/>
    <w:next w:val="ListContinue3"/>
    <w:autoRedefine w:val="0"/>
    <w:hidden w:val="0"/>
    <w:qFormat w:val="0"/>
    <w:pPr>
      <w:suppressAutoHyphens w:val="1"/>
      <w:overflowPunct w:val="0"/>
      <w:autoSpaceDE w:val="0"/>
      <w:autoSpaceDN w:val="0"/>
      <w:adjustRightInd w:val="0"/>
      <w:spacing w:after="120" w:line="360" w:lineRule="auto"/>
      <w:ind w:left="849"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4">
    <w:name w:val="List Continue 4"/>
    <w:basedOn w:val="Normal"/>
    <w:next w:val="ListContinue4"/>
    <w:autoRedefine w:val="0"/>
    <w:hidden w:val="0"/>
    <w:qFormat w:val="0"/>
    <w:pPr>
      <w:suppressAutoHyphens w:val="1"/>
      <w:overflowPunct w:val="0"/>
      <w:autoSpaceDE w:val="0"/>
      <w:autoSpaceDN w:val="0"/>
      <w:adjustRightInd w:val="0"/>
      <w:spacing w:after="120" w:line="360" w:lineRule="auto"/>
      <w:ind w:left="1132"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5">
    <w:name w:val="List Continue 5"/>
    <w:basedOn w:val="Normal"/>
    <w:next w:val="ListContinue5"/>
    <w:autoRedefine w:val="0"/>
    <w:hidden w:val="0"/>
    <w:qFormat w:val="0"/>
    <w:pPr>
      <w:suppressAutoHyphens w:val="1"/>
      <w:overflowPunct w:val="0"/>
      <w:autoSpaceDE w:val="0"/>
      <w:autoSpaceDN w:val="0"/>
      <w:adjustRightInd w:val="0"/>
      <w:spacing w:after="120" w:line="360" w:lineRule="auto"/>
      <w:ind w:left="1415"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
    <w:name w:val="List Number"/>
    <w:basedOn w:val="Normal"/>
    <w:next w:val="ListNumber"/>
    <w:autoRedefine w:val="0"/>
    <w:hidden w:val="0"/>
    <w:qFormat w:val="0"/>
    <w:pPr>
      <w:numPr>
        <w:ilvl w:val="0"/>
        <w:numId w:val="8"/>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2">
    <w:name w:val="List Number 2"/>
    <w:basedOn w:val="Normal"/>
    <w:next w:val="ListNumber2"/>
    <w:autoRedefine w:val="0"/>
    <w:hidden w:val="0"/>
    <w:qFormat w:val="0"/>
    <w:pPr>
      <w:numPr>
        <w:ilvl w:val="0"/>
        <w:numId w:val="9"/>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3">
    <w:name w:val="List Number 3"/>
    <w:basedOn w:val="Normal"/>
    <w:next w:val="ListNumber3"/>
    <w:autoRedefine w:val="0"/>
    <w:hidden w:val="0"/>
    <w:qFormat w:val="0"/>
    <w:pPr>
      <w:numPr>
        <w:ilvl w:val="0"/>
        <w:numId w:val="10"/>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4">
    <w:name w:val="List Number 4"/>
    <w:basedOn w:val="Normal"/>
    <w:next w:val="ListNumber4"/>
    <w:autoRedefine w:val="0"/>
    <w:hidden w:val="0"/>
    <w:qFormat w:val="0"/>
    <w:pPr>
      <w:numPr>
        <w:ilvl w:val="0"/>
        <w:numId w:val="11"/>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5">
    <w:name w:val="List Number 5"/>
    <w:basedOn w:val="Normal"/>
    <w:next w:val="ListNumber5"/>
    <w:autoRedefine w:val="0"/>
    <w:hidden w:val="0"/>
    <w:qFormat w:val="0"/>
    <w:pPr>
      <w:numPr>
        <w:ilvl w:val="0"/>
        <w:numId w:val="12"/>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Paragraph">
    <w:name w:val="List Paragraph"/>
    <w:basedOn w:val="Normal"/>
    <w:next w:val="ListParagraph"/>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MacroText">
    <w:name w:val="Macro Text"/>
    <w:next w:val="MacroText"/>
    <w:autoRedefine w:val="0"/>
    <w:hidden w:val="0"/>
    <w:qFormat w:val="0"/>
    <w:pPr>
      <w:tabs>
        <w:tab w:val="left" w:leader="none" w:pos="480"/>
        <w:tab w:val="left" w:leader="none" w:pos="960"/>
        <w:tab w:val="left" w:leader="none" w:pos="1440"/>
        <w:tab w:val="left" w:leader="none" w:pos="1920"/>
        <w:tab w:val="left" w:leader="none" w:pos="2400"/>
        <w:tab w:val="left" w:leader="none" w:pos="2880"/>
        <w:tab w:val="left" w:leader="none" w:pos="3360"/>
        <w:tab w:val="left" w:leader="none" w:pos="3840"/>
        <w:tab w:val="left" w:leader="none" w:pos="4320"/>
      </w:tabs>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kern w:val="28"/>
      <w:position w:val="-1"/>
      <w:sz w:val="18"/>
      <w:effect w:val="none"/>
      <w:vertAlign w:val="baseline"/>
      <w:cs w:val="0"/>
      <w:em w:val="none"/>
      <w:lang w:bidi="ar-SA" w:eastAsia="en-US" w:val="en-GB"/>
    </w:rPr>
  </w:style>
  <w:style w:type="character" w:styleId="MacroTextChar">
    <w:name w:val="Macro Text Char"/>
    <w:next w:val="MacroTextChar"/>
    <w:autoRedefine w:val="0"/>
    <w:hidden w:val="0"/>
    <w:qFormat w:val="0"/>
    <w:rPr>
      <w:rFonts w:ascii="Courier New" w:cs="Courier New" w:hAnsi="Courier New"/>
      <w:w w:val="100"/>
      <w:position w:val="-1"/>
      <w:effect w:val="none"/>
      <w:vertAlign w:val="baseline"/>
      <w:cs w:val="0"/>
      <w:em w:val="none"/>
      <w:lang w:eastAsia="en-US"/>
    </w:rPr>
  </w:style>
  <w:style w:type="table" w:styleId="MediumGrid1">
    <w:name w:val="Medium Grid 1"/>
    <w:basedOn w:val="TableNormal"/>
    <w:next w:val="MediumGrid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style>
  <w:style w:type="table" w:styleId="MediumGrid1-Accent1">
    <w:name w:val="Medium Grid 1 - Accent 1"/>
    <w:basedOn w:val="TableNormal"/>
    <w:next w:val="MediumGrid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style>
  <w:style w:type="table" w:styleId="MediumGrid1-Accent2">
    <w:name w:val="Medium Grid 1 - Accent 2"/>
    <w:basedOn w:val="TableNormal"/>
    <w:next w:val="MediumGrid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style>
  <w:style w:type="table" w:styleId="MediumGrid1-Accent3">
    <w:name w:val="Medium Grid 1 - Accent 3"/>
    <w:basedOn w:val="TableNormal"/>
    <w:next w:val="MediumGrid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style>
  <w:style w:type="table" w:styleId="MediumGrid1-Accent4">
    <w:name w:val="Medium Grid 1 - Accent 4"/>
    <w:basedOn w:val="TableNormal"/>
    <w:next w:val="MediumGrid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style>
  <w:style w:type="table" w:styleId="MediumGrid1-Accent5">
    <w:name w:val="Medium Grid 1 - Accent 5"/>
    <w:basedOn w:val="TableNormal"/>
    <w:next w:val="MediumGrid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style>
  <w:style w:type="table" w:styleId="MediumGrid1-Accent6">
    <w:name w:val="Medium Grid 1 - Accent 6"/>
    <w:basedOn w:val="TableNormal"/>
    <w:next w:val="MediumGrid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style>
  <w:style w:type="table" w:styleId="MediumGrid2">
    <w:name w:val="Medium Grid 2"/>
    <w:basedOn w:val="TableNormal"/>
    <w:next w:val="MediumGrid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MediumGrid2-Accent1">
    <w:name w:val="Medium Grid 2 - Accent 1"/>
    <w:basedOn w:val="TableNormal"/>
    <w:next w:val="MediumGrid2-Accent1"/>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MediumGrid2-Accent2">
    <w:name w:val="Medium Grid 2 - Accent 2"/>
    <w:basedOn w:val="TableNormal"/>
    <w:next w:val="MediumGrid2-Accent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MediumGrid2-Accent3">
    <w:name w:val="Medium Grid 2 - Accent 3"/>
    <w:basedOn w:val="TableNormal"/>
    <w:next w:val="MediumGrid2-Accent3"/>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MediumGrid2-Accent4">
    <w:name w:val="Medium Grid 2 - Accent 4"/>
    <w:basedOn w:val="TableNormal"/>
    <w:next w:val="MediumGrid2-Accent4"/>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MediumGrid2-Accent5">
    <w:name w:val="Medium Grid 2 - Accent 5"/>
    <w:basedOn w:val="TableNormal"/>
    <w:next w:val="MediumGrid2-Accent5"/>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MediumGrid2-Accent6">
    <w:name w:val="Medium Grid 2 - Accent 6"/>
    <w:basedOn w:val="TableNormal"/>
    <w:next w:val="MediumGrid2-Accent6"/>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MediumGrid3">
    <w:name w:val="Medium Grid 3"/>
    <w:basedOn w:val="TableNormal"/>
    <w:next w:val="MediumGrid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1">
    <w:name w:val="Medium Grid 3 - Accent 1"/>
    <w:basedOn w:val="TableNormal"/>
    <w:next w:val="MediumGrid3-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1"/>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2">
    <w:name w:val="Medium Grid 3 - Accent 2"/>
    <w:basedOn w:val="TableNormal"/>
    <w:next w:val="MediumGrid3-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2"/>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3">
    <w:name w:val="Medium Grid 3 - Accent 3"/>
    <w:basedOn w:val="TableNormal"/>
    <w:next w:val="MediumGrid3-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4">
    <w:name w:val="Medium Grid 3 - Accent 4"/>
    <w:basedOn w:val="TableNormal"/>
    <w:next w:val="MediumGrid3-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4"/>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5">
    <w:name w:val="Medium Grid 3 - Accent 5"/>
    <w:basedOn w:val="TableNormal"/>
    <w:next w:val="MediumGrid3-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5"/>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6">
    <w:name w:val="Medium Grid 3 - Accent 6"/>
    <w:basedOn w:val="TableNormal"/>
    <w:next w:val="MediumGrid3-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6"/>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List1">
    <w:name w:val="Medium List 1"/>
    <w:basedOn w:val="TableNormal"/>
    <w:next w:val="MediumLis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MediumList1-Accent1">
    <w:name w:val="Medium List 1 - Accent 1"/>
    <w:basedOn w:val="TableNormal"/>
    <w:next w:val="MediumList1-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MediumList1-Accent2">
    <w:name w:val="Medium List 1 - Accent 2"/>
    <w:basedOn w:val="TableNormal"/>
    <w:next w:val="MediumList1-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MediumList1-Accent3">
    <w:name w:val="Medium List 1 - Accent 3"/>
    <w:basedOn w:val="TableNormal"/>
    <w:next w:val="MediumList1-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MediumList1-Accent4">
    <w:name w:val="Medium List 1 - Accent 4"/>
    <w:basedOn w:val="TableNormal"/>
    <w:next w:val="MediumList1-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MediumList1-Accent5">
    <w:name w:val="Medium List 1 - Accent 5"/>
    <w:basedOn w:val="TableNormal"/>
    <w:next w:val="MediumList1-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MediumList1-Accent6">
    <w:name w:val="Medium List 1 - Accent 6"/>
    <w:basedOn w:val="TableNormal"/>
    <w:next w:val="MediumList1-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table" w:styleId="MediumList2">
    <w:name w:val="Medium List 2"/>
    <w:basedOn w:val="TableNormal"/>
    <w:next w:val="MediumList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MediumList2-Accent1">
    <w:name w:val="Medium List 2 - Accent 1"/>
    <w:basedOn w:val="TableNormal"/>
    <w:next w:val="MediumList2-Accent1"/>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MediumList2-Accent2">
    <w:name w:val="Medium List 2 - Accent 2"/>
    <w:basedOn w:val="TableNormal"/>
    <w:next w:val="MediumList2-Accent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MediumList2-Accent3">
    <w:name w:val="Medium List 2 - Accent 3"/>
    <w:basedOn w:val="TableNormal"/>
    <w:next w:val="MediumList2-Accent3"/>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MediumList2-Accent4">
    <w:name w:val="Medium List 2 - Accent 4"/>
    <w:basedOn w:val="TableNormal"/>
    <w:next w:val="MediumList2-Accent4"/>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MediumList2-Accent5">
    <w:name w:val="Medium List 2 - Accent 5"/>
    <w:basedOn w:val="TableNormal"/>
    <w:next w:val="MediumList2-Accent5"/>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MediumList2-Accent6">
    <w:name w:val="Medium List 2 - Accent 6"/>
    <w:basedOn w:val="TableNormal"/>
    <w:next w:val="MediumList2-Accent6"/>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MediumShading1">
    <w:name w:val="Medium Shading 1"/>
    <w:basedOn w:val="TableNormal"/>
    <w:next w:val="MediumShading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auto" w:space="0" w:sz="0" w:val="none"/>
      </w:tblBorders>
    </w:tblPr>
  </w:style>
  <w:style w:type="table" w:styleId="MediumShading1-Accent1">
    <w:name w:val="Medium Shading 1 - Accent 1"/>
    <w:basedOn w:val="TableNormal"/>
    <w:next w:val="MediumShading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auto" w:space="0" w:sz="0" w:val="none"/>
      </w:tblBorders>
    </w:tblPr>
  </w:style>
  <w:style w:type="table" w:styleId="MediumShading1-Accent2">
    <w:name w:val="Medium Shading 1 - Accent 2"/>
    <w:basedOn w:val="TableNormal"/>
    <w:next w:val="MediumShading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auto" w:space="0" w:sz="0" w:val="none"/>
      </w:tblBorders>
    </w:tblPr>
  </w:style>
  <w:style w:type="table" w:styleId="MediumShading1-Accent3">
    <w:name w:val="Medium Shading 1 - Accent 3"/>
    <w:basedOn w:val="TableNormal"/>
    <w:next w:val="MediumShading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auto" w:space="0" w:sz="0" w:val="none"/>
      </w:tblBorders>
    </w:tblPr>
  </w:style>
  <w:style w:type="table" w:styleId="MediumShading1-Accent4">
    <w:name w:val="Medium Shading 1 - Accent 4"/>
    <w:basedOn w:val="TableNormal"/>
    <w:next w:val="MediumShading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auto" w:space="0" w:sz="0" w:val="none"/>
      </w:tblBorders>
    </w:tblPr>
  </w:style>
  <w:style w:type="table" w:styleId="MediumShading1-Accent5">
    <w:name w:val="Medium Shading 1 - Accent 5"/>
    <w:basedOn w:val="TableNormal"/>
    <w:next w:val="MediumShading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auto" w:space="0" w:sz="0" w:val="none"/>
      </w:tblBorders>
    </w:tblPr>
  </w:style>
  <w:style w:type="table" w:styleId="MediumShading1-Accent6">
    <w:name w:val="Medium Shading 1 - Accent 6"/>
    <w:basedOn w:val="TableNormal"/>
    <w:next w:val="MediumShading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auto" w:space="0" w:sz="0" w:val="none"/>
      </w:tblBorders>
    </w:tblPr>
  </w:style>
  <w:style w:type="table" w:styleId="MediumShading2">
    <w:name w:val="Medium Shading 2"/>
    <w:basedOn w:val="TableNormal"/>
    <w:next w:val="MediumShading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1">
    <w:name w:val="Medium Shading 2 - Accent 1"/>
    <w:basedOn w:val="TableNormal"/>
    <w:next w:val="MediumShading2-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1"/>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2">
    <w:name w:val="Medium Shading 2 - Accent 2"/>
    <w:basedOn w:val="TableNormal"/>
    <w:next w:val="MediumShading2-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3">
    <w:name w:val="Medium Shading 2 - Accent 3"/>
    <w:basedOn w:val="TableNormal"/>
    <w:next w:val="MediumShading2-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3"/>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4">
    <w:name w:val="Medium Shading 2 - Accent 4"/>
    <w:basedOn w:val="TableNormal"/>
    <w:next w:val="MediumShading2-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4"/>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5">
    <w:name w:val="Medium Shading 2 - Accent 5"/>
    <w:basedOn w:val="TableNormal"/>
    <w:next w:val="MediumShading2-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5"/>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6">
    <w:name w:val="Medium Shading 2 - Accent 6"/>
    <w:basedOn w:val="TableNormal"/>
    <w:next w:val="MediumShading2-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6"/>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paragraph" w:styleId="MessageHeader">
    <w:name w:val="Message Header"/>
    <w:basedOn w:val="Normal"/>
    <w:next w:val="MessageHeader"/>
    <w:autoRedefine w:val="0"/>
    <w:hidden w:val="0"/>
    <w:qFormat w:val="0"/>
    <w:pPr>
      <w:pBdr>
        <w:top w:color="auto" w:space="1" w:sz="6" w:val="single"/>
        <w:left w:color="auto" w:space="1" w:sz="6" w:val="single"/>
        <w:bottom w:color="auto" w:space="1" w:sz="6" w:val="single"/>
        <w:right w:color="auto" w:space="1" w:sz="6" w:val="single"/>
      </w:pBdr>
      <w:shd w:color="auto" w:fill="auto" w:val="pct20"/>
      <w:suppressAutoHyphens w:val="1"/>
      <w:overflowPunct w:val="0"/>
      <w:autoSpaceDE w:val="0"/>
      <w:autoSpaceDN w:val="0"/>
      <w:adjustRightInd w:val="0"/>
      <w:spacing w:after="240" w:line="360" w:lineRule="auto"/>
      <w:ind w:left="1134" w:leftChars="-1" w:rightChars="0" w:hanging="1134" w:firstLineChars="-1"/>
      <w:jc w:val="both"/>
      <w:textDirection w:val="btLr"/>
      <w:textAlignment w:val="baseline"/>
      <w:outlineLvl w:val="0"/>
    </w:pPr>
    <w:rPr>
      <w:rFonts w:ascii="Cambria" w:hAnsi="Cambria"/>
      <w:w w:val="100"/>
      <w:kern w:val="28"/>
      <w:position w:val="-1"/>
      <w:sz w:val="24"/>
      <w:szCs w:val="24"/>
      <w:effect w:val="none"/>
      <w:vertAlign w:val="baseline"/>
      <w:cs w:val="0"/>
      <w:em w:val="none"/>
      <w:lang w:bidi="ar-SA" w:eastAsia="en-GB" w:val="en-GB"/>
    </w:rPr>
  </w:style>
  <w:style w:type="character" w:styleId="MessageHeaderChar">
    <w:name w:val="Message Header Char"/>
    <w:next w:val="MessageHeaderChar"/>
    <w:autoRedefine w:val="0"/>
    <w:hidden w:val="0"/>
    <w:qFormat w:val="0"/>
    <w:rPr>
      <w:rFonts w:ascii="Cambria" w:cs="Times New Roman" w:eastAsia="Times New Roman" w:hAnsi="Cambria"/>
      <w:w w:val="100"/>
      <w:position w:val="-1"/>
      <w:sz w:val="24"/>
      <w:szCs w:val="24"/>
      <w:effect w:val="none"/>
      <w:shd w:color="auto" w:fill="auto" w:val="pct20"/>
      <w:vertAlign w:val="baseline"/>
      <w:cs w:val="0"/>
      <w:em w:val="none"/>
      <w:lang w:eastAsia="en-US"/>
    </w:rPr>
  </w:style>
  <w:style w:type="paragraph" w:styleId="NoSpacing">
    <w:name w:val="No Spacing"/>
    <w:next w:val="NoSpacing"/>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kern w:val="28"/>
      <w:position w:val="-1"/>
      <w:sz w:val="22"/>
      <w:effect w:val="none"/>
      <w:vertAlign w:val="baseline"/>
      <w:cs w:val="0"/>
      <w:em w:val="none"/>
      <w:lang w:bidi="ar-SA" w:eastAsia="en-US" w:val="en-GB"/>
    </w:rPr>
  </w:style>
  <w:style w:type="paragraph" w:styleId="Normal(Web)">
    <w:name w:val="Normal (Web)"/>
    <w:basedOn w:val="Normal"/>
    <w:next w:val="Normal(Web)"/>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szCs w:val="24"/>
      <w:effect w:val="none"/>
      <w:vertAlign w:val="baseline"/>
      <w:cs w:val="0"/>
      <w:em w:val="none"/>
      <w:lang w:bidi="ar-SA" w:eastAsia="en-GB" w:val="en-GB"/>
    </w:rPr>
  </w:style>
  <w:style w:type="paragraph" w:styleId="NormalIndent">
    <w:name w:val="Normal Indent"/>
    <w:basedOn w:val="Normal"/>
    <w:next w:val="NormalIndent"/>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NoteHeading">
    <w:name w:val="Note Heading"/>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NoteHeadingChar">
    <w:name w:val="Note Heading Char"/>
    <w:next w:val="NoteHeadingChar"/>
    <w:autoRedefine w:val="0"/>
    <w:hidden w:val="0"/>
    <w:qFormat w:val="0"/>
    <w:rPr>
      <w:w w:val="100"/>
      <w:position w:val="-1"/>
      <w:sz w:val="22"/>
      <w:effect w:val="none"/>
      <w:vertAlign w:val="baseline"/>
      <w:cs w:val="0"/>
      <w:em w:val="none"/>
      <w:lang w:eastAsia="en-US"/>
    </w:rPr>
  </w:style>
  <w:style w:type="character" w:styleId="PlaceholderText">
    <w:name w:val="Placeholder Text"/>
    <w:next w:val="PlaceholderText"/>
    <w:autoRedefine w:val="0"/>
    <w:hidden w:val="0"/>
    <w:qFormat w:val="0"/>
    <w:rPr>
      <w:color w:val="808080"/>
      <w:w w:val="100"/>
      <w:position w:val="-1"/>
      <w:effect w:val="none"/>
      <w:vertAlign w:val="baseline"/>
      <w:cs w:val="0"/>
      <w:em w:val="none"/>
      <w:lang/>
    </w:rPr>
  </w:style>
  <w:style w:type="paragraph" w:styleId="PlainText">
    <w:name w:val="Plain Text"/>
    <w:basedOn w:val="Normal"/>
    <w:next w:val="Plain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kern w:val="28"/>
      <w:position w:val="-1"/>
      <w:sz w:val="20"/>
      <w:effect w:val="none"/>
      <w:vertAlign w:val="baseline"/>
      <w:cs w:val="0"/>
      <w:em w:val="none"/>
      <w:lang w:bidi="ar-SA" w:eastAsia="en-GB" w:val="en-GB"/>
    </w:rPr>
  </w:style>
  <w:style w:type="character" w:styleId="PlainTextChar">
    <w:name w:val="Plain Text Char"/>
    <w:next w:val="PlainTextChar"/>
    <w:autoRedefine w:val="0"/>
    <w:hidden w:val="0"/>
    <w:qFormat w:val="0"/>
    <w:rPr>
      <w:rFonts w:ascii="Courier New" w:cs="Courier New" w:hAnsi="Courier New"/>
      <w:w w:val="100"/>
      <w:position w:val="-1"/>
      <w:effect w:val="none"/>
      <w:vertAlign w:val="baseline"/>
      <w:cs w:val="0"/>
      <w:em w:val="none"/>
      <w:lang w:eastAsia="en-US"/>
    </w:rPr>
  </w:style>
  <w:style w:type="paragraph" w:styleId="Quote">
    <w:name w:val="Quo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i w:val="1"/>
      <w:iCs w:val="1"/>
      <w:color w:val="000000"/>
      <w:w w:val="100"/>
      <w:kern w:val="28"/>
      <w:position w:val="-1"/>
      <w:sz w:val="24"/>
      <w:effect w:val="none"/>
      <w:vertAlign w:val="baseline"/>
      <w:cs w:val="0"/>
      <w:em w:val="none"/>
      <w:lang w:bidi="ar-SA" w:eastAsia="en-GB" w:val="en-GB"/>
    </w:rPr>
  </w:style>
  <w:style w:type="character" w:styleId="QuoteChar">
    <w:name w:val="Quote Char"/>
    <w:next w:val="QuoteChar"/>
    <w:autoRedefine w:val="0"/>
    <w:hidden w:val="0"/>
    <w:qFormat w:val="0"/>
    <w:rPr>
      <w:i w:val="1"/>
      <w:iCs w:val="1"/>
      <w:color w:val="000000"/>
      <w:w w:val="100"/>
      <w:position w:val="-1"/>
      <w:sz w:val="22"/>
      <w:effect w:val="none"/>
      <w:vertAlign w:val="baseline"/>
      <w:cs w:val="0"/>
      <w:em w:val="none"/>
      <w:lang w:eastAsia="en-US"/>
    </w:rPr>
  </w:style>
  <w:style w:type="paragraph" w:styleId="Salutation">
    <w:name w:val="Salutation"/>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SalutationChar">
    <w:name w:val="Salutation Char"/>
    <w:next w:val="SalutationChar"/>
    <w:autoRedefine w:val="0"/>
    <w:hidden w:val="0"/>
    <w:qFormat w:val="0"/>
    <w:rPr>
      <w:w w:val="100"/>
      <w:position w:val="-1"/>
      <w:sz w:val="22"/>
      <w:effect w:val="none"/>
      <w:vertAlign w:val="baseline"/>
      <w:cs w:val="0"/>
      <w:em w:val="none"/>
      <w:lang w:eastAsia="en-US"/>
    </w:rPr>
  </w:style>
  <w:style w:type="paragraph" w:styleId="Signature">
    <w:name w:val="Signature"/>
    <w:basedOn w:val="Normal"/>
    <w:next w:val="Signature"/>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SignatureChar">
    <w:name w:val="Signature Char"/>
    <w:next w:val="SignatureChar"/>
    <w:autoRedefine w:val="0"/>
    <w:hidden w:val="0"/>
    <w:qFormat w:val="0"/>
    <w:rPr>
      <w:w w:val="100"/>
      <w:position w:val="-1"/>
      <w:sz w:val="22"/>
      <w:effect w:val="none"/>
      <w:vertAlign w:val="baseline"/>
      <w:cs w:val="0"/>
      <w:em w:val="none"/>
      <w:lang w:eastAsia="en-US"/>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Subtitle">
    <w:name w:val="Subtitle"/>
    <w:basedOn w:val="Normal"/>
    <w:next w:val="Normal"/>
    <w:autoRedefine w:val="0"/>
    <w:hidden w:val="0"/>
    <w:qFormat w:val="0"/>
    <w:pPr>
      <w:suppressAutoHyphens w:val="1"/>
      <w:overflowPunct w:val="0"/>
      <w:autoSpaceDE w:val="0"/>
      <w:autoSpaceDN w:val="0"/>
      <w:adjustRightInd w:val="0"/>
      <w:spacing w:after="60" w:line="360" w:lineRule="auto"/>
      <w:ind w:leftChars="-1" w:rightChars="0" w:firstLineChars="-1"/>
      <w:jc w:val="center"/>
      <w:textDirection w:val="btLr"/>
      <w:textAlignment w:val="baseline"/>
      <w:outlineLvl w:val="1"/>
    </w:pPr>
    <w:rPr>
      <w:rFonts w:ascii="Cambria" w:hAnsi="Cambria"/>
      <w:w w:val="100"/>
      <w:kern w:val="28"/>
      <w:position w:val="-1"/>
      <w:sz w:val="24"/>
      <w:szCs w:val="24"/>
      <w:effect w:val="none"/>
      <w:vertAlign w:val="baseline"/>
      <w:cs w:val="0"/>
      <w:em w:val="none"/>
      <w:lang w:bidi="ar-SA" w:eastAsia="en-GB" w:val="en-GB"/>
    </w:rPr>
  </w:style>
  <w:style w:type="character" w:styleId="SubtitleChar">
    <w:name w:val="Subtitle Char"/>
    <w:next w:val="SubtitleChar"/>
    <w:autoRedefine w:val="0"/>
    <w:hidden w:val="0"/>
    <w:qFormat w:val="0"/>
    <w:rPr>
      <w:rFonts w:ascii="Cambria" w:cs="Times New Roman" w:eastAsia="Times New Roman" w:hAnsi="Cambria"/>
      <w:w w:val="100"/>
      <w:position w:val="-1"/>
      <w:sz w:val="24"/>
      <w:szCs w:val="24"/>
      <w:effect w:val="none"/>
      <w:vertAlign w:val="baseline"/>
      <w:cs w:val="0"/>
      <w:em w:val="none"/>
      <w:lang w:eastAsia="en-US"/>
    </w:rPr>
  </w:style>
  <w:style w:type="character" w:styleId="SubtleEmphasis">
    <w:name w:val="Subtle Emphasis"/>
    <w:next w:val="SubtleEmphasis"/>
    <w:autoRedefine w:val="0"/>
    <w:hidden w:val="0"/>
    <w:qFormat w:val="0"/>
    <w:rPr>
      <w:i w:val="1"/>
      <w:iCs w:val="1"/>
      <w:color w:val="808080"/>
      <w:w w:val="100"/>
      <w:position w:val="-1"/>
      <w:effect w:val="none"/>
      <w:vertAlign w:val="baseline"/>
      <w:cs w:val="0"/>
      <w:em w:val="none"/>
      <w:lang/>
    </w:rPr>
  </w:style>
  <w:style w:type="character" w:styleId="SubtleReference">
    <w:name w:val="Subtle Reference"/>
    <w:next w:val="SubtleReference"/>
    <w:autoRedefine w:val="0"/>
    <w:hidden w:val="0"/>
    <w:qFormat w:val="0"/>
    <w:rPr>
      <w:smallCaps w:val="1"/>
      <w:color w:val="c0504d"/>
      <w:w w:val="100"/>
      <w:position w:val="-1"/>
      <w:u w:val="single"/>
      <w:effect w:val="none"/>
      <w:vertAlign w:val="baseline"/>
      <w:cs w:val="0"/>
      <w:em w:val="none"/>
      <w:lang/>
    </w:rPr>
  </w:style>
  <w:style w:type="table" w:styleId="Table3Deffects1">
    <w:name w:val="Table 3D effects 1"/>
    <w:basedOn w:val="TableNormal"/>
    <w:next w:val="Table3Deffect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1"/>
      <w:jc w:val="left"/>
    </w:tblPr>
  </w:style>
  <w:style w:type="table" w:styleId="Table3Deffects2">
    <w:name w:val="Table 3D effects 2"/>
    <w:basedOn w:val="TableNormal"/>
    <w:next w:val="Table3Deffect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2"/>
      <w:tblStyleRowBandSize w:val="1"/>
      <w:jc w:val="left"/>
    </w:tblPr>
  </w:style>
  <w:style w:type="table" w:styleId="Table3Deffects3">
    <w:name w:val="Table 3D effects 3"/>
    <w:basedOn w:val="TableNormal"/>
    <w:next w:val="Table3Deffect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3"/>
      <w:tblStyleRowBandSize w:val="1"/>
      <w:tblStyleColBandSize w:val="1"/>
      <w:jc w:val="left"/>
    </w:tblPr>
  </w:style>
  <w:style w:type="table" w:styleId="TableClassic1">
    <w:name w:val="Table Classic 1"/>
    <w:basedOn w:val="TableNormal"/>
    <w:next w:val="TableClassic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1"/>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2">
    <w:name w:val="Table Classic 2"/>
    <w:basedOn w:val="TableNormal"/>
    <w:next w:val="TableClassic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2"/>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3">
    <w:name w:val="Table Classic 3"/>
    <w:basedOn w:val="TableNormal"/>
    <w:next w:val="TableClassic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000080"/>
      <w:w w:val="100"/>
      <w:position w:val="-1"/>
      <w:effect w:val="none"/>
      <w:vertAlign w:val="baseline"/>
      <w:cs w:val="0"/>
      <w:em w:val="none"/>
      <w:lang/>
    </w:rPr>
    <w:tblPr>
      <w:tblStyle w:val="TableClassic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lassic4">
    <w:name w:val="Table Classic 4"/>
    <w:basedOn w:val="TableNormal"/>
    <w:next w:val="TableClassic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4"/>
      <w:jc w:val="left"/>
      <w:tblBorders>
        <w:top w:color="000000" w:space="0" w:sz="12" w:val="single"/>
        <w:left w:color="000000" w:space="0" w:sz="6" w:val="single"/>
        <w:bottom w:color="000000" w:space="0" w:sz="12" w:val="single"/>
        <w:right w:color="000000" w:space="0" w:sz="6" w:val="single"/>
        <w:insideH w:color="auto" w:space="0" w:sz="0" w:val="none"/>
        <w:insideV w:color="auto" w:space="0" w:sz="0" w:val="none"/>
      </w:tblBorders>
    </w:tblPr>
  </w:style>
  <w:style w:type="table" w:styleId="TableColorful1">
    <w:name w:val="Table Colorful 1"/>
    <w:basedOn w:val="TableNormal"/>
    <w:next w:val="TableColorful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ffffff"/>
      <w:w w:val="100"/>
      <w:position w:val="-1"/>
      <w:effect w:val="none"/>
      <w:vertAlign w:val="baseline"/>
      <w:cs w:val="0"/>
      <w:em w:val="none"/>
      <w:lang/>
    </w:rPr>
    <w:tblPr>
      <w:tblStyle w:val="TableColorful1"/>
      <w:jc w:val="left"/>
      <w:tblBorders>
        <w:top w:color="008080" w:space="0" w:sz="12" w:val="single"/>
        <w:left w:color="008080" w:space="0" w:sz="12" w:val="single"/>
        <w:bottom w:color="008080" w:space="0" w:sz="12" w:val="single"/>
        <w:right w:color="008080" w:space="0" w:sz="12" w:val="single"/>
        <w:insideH w:color="00ffff" w:space="0" w:sz="6" w:val="single"/>
        <w:insideV w:color="auto" w:space="0" w:sz="0" w:val="none"/>
      </w:tblBorders>
    </w:tblPr>
  </w:style>
  <w:style w:type="table" w:styleId="TableColorful2">
    <w:name w:val="Table Colorful 2"/>
    <w:basedOn w:val="TableNormal"/>
    <w:next w:val="TableColorful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2"/>
      <w:jc w:val="left"/>
      <w:tblBorders>
        <w:top w:color="auto" w:space="0" w:sz="0" w:val="none"/>
        <w:left w:color="auto" w:space="0" w:sz="0" w:val="none"/>
        <w:bottom w:color="000000" w:space="0" w:sz="12" w:val="single"/>
        <w:right w:color="auto" w:space="0" w:sz="0" w:val="none"/>
        <w:insideH w:color="auto" w:space="0" w:sz="0" w:val="none"/>
        <w:insideV w:color="auto" w:space="0" w:sz="0" w:val="none"/>
      </w:tblBorders>
    </w:tblPr>
  </w:style>
  <w:style w:type="table" w:styleId="TableColorful3">
    <w:name w:val="Table Colorful 3"/>
    <w:basedOn w:val="TableNormal"/>
    <w:next w:val="TableColorful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3"/>
      <w:jc w:val="left"/>
      <w:tblBorders>
        <w:top w:color="000000" w:space="0" w:sz="18" w:val="single"/>
        <w:left w:color="000000" w:space="0" w:sz="18" w:val="single"/>
        <w:bottom w:color="000000" w:space="0" w:sz="18" w:val="single"/>
        <w:right w:color="000000" w:space="0" w:sz="18" w:val="single"/>
        <w:insideH w:color="c0c0c0" w:space="0" w:sz="6" w:val="single"/>
        <w:insideV w:color="auto" w:space="0" w:sz="0" w:val="none"/>
      </w:tblBorders>
    </w:tblPr>
  </w:style>
  <w:style w:type="table" w:styleId="TableColumns1">
    <w:name w:val="Table Columns 1"/>
    <w:basedOn w:val="TableNormal"/>
    <w:next w:val="TableColumn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1"/>
      <w:tblStyleColBandSize w:val="1"/>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olumns2">
    <w:name w:val="Table Columns 2"/>
    <w:basedOn w:val="TableNormal"/>
    <w:next w:val="TableColumn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2"/>
      <w:tblStyleColBandSize w:val="1"/>
      <w:jc w:val="left"/>
    </w:tblPr>
  </w:style>
  <w:style w:type="table" w:styleId="TableColumns3">
    <w:name w:val="Table Columns 3"/>
    <w:basedOn w:val="TableNormal"/>
    <w:next w:val="TableColumn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3"/>
      <w:tblStyleColBandSize w:val="1"/>
      <w:jc w:val="left"/>
      <w:tblBorders>
        <w:top w:color="000080" w:space="0" w:sz="6" w:val="single"/>
        <w:left w:color="000080" w:space="0" w:sz="6" w:val="single"/>
        <w:bottom w:color="000080" w:space="0" w:sz="6" w:val="single"/>
        <w:right w:color="000080" w:space="0" w:sz="6" w:val="single"/>
        <w:insideH w:color="auto" w:space="0" w:sz="0" w:val="none"/>
        <w:insideV w:color="000080" w:space="0" w:sz="6" w:val="single"/>
      </w:tblBorders>
    </w:tblPr>
  </w:style>
  <w:style w:type="table" w:styleId="TableColumns4">
    <w:name w:val="Table Columns 4"/>
    <w:basedOn w:val="TableNormal"/>
    <w:next w:val="TableColumns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4"/>
      <w:tblStyleColBandSize w:val="1"/>
      <w:jc w:val="left"/>
    </w:tblPr>
  </w:style>
  <w:style w:type="table" w:styleId="TableColumns5">
    <w:name w:val="Table Columns 5"/>
    <w:basedOn w:val="TableNormal"/>
    <w:next w:val="TableColumns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5"/>
      <w:tblStyleColBandSize w:val="1"/>
      <w:jc w:val="left"/>
      <w:tblBorders>
        <w:top w:color="808080" w:space="0" w:sz="12" w:val="single"/>
        <w:left w:color="808080" w:space="0" w:sz="12" w:val="single"/>
        <w:bottom w:color="808080" w:space="0" w:sz="12" w:val="single"/>
        <w:right w:color="808080" w:space="0" w:sz="12" w:val="single"/>
        <w:insideH w:color="auto" w:space="0" w:sz="0" w:val="none"/>
        <w:insideV w:color="c0c0c0" w:space="0" w:sz="6" w:val="single"/>
      </w:tblBorders>
    </w:tblPr>
  </w:style>
  <w:style w:type="table" w:styleId="TableContemporary">
    <w:name w:val="Table Contemporary"/>
    <w:basedOn w:val="TableNormal"/>
    <w:next w:val="TableContemporary"/>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ntemporary"/>
      <w:tblStyleRowBandSize w:val="1"/>
      <w:jc w:val="left"/>
      <w:tblBorders>
        <w:top w:color="auto" w:space="0" w:sz="0" w:val="none"/>
        <w:left w:color="auto" w:space="0" w:sz="0" w:val="none"/>
        <w:bottom w:color="auto" w:space="0" w:sz="0" w:val="none"/>
        <w:right w:color="auto" w:space="0" w:sz="0" w:val="none"/>
        <w:insideH w:color="ffffff" w:space="0" w:sz="18" w:val="single"/>
        <w:insideV w:color="ffffff" w:space="0" w:sz="18" w:val="single"/>
      </w:tblBorders>
    </w:tblPr>
  </w:style>
  <w:style w:type="table" w:styleId="TableElegant">
    <w:name w:val="Table Elegant"/>
    <w:basedOn w:val="TableNormal"/>
    <w:next w:val="TableElegan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Elegant"/>
      <w:jc w:val="left"/>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style>
  <w:style w:type="table" w:styleId="TableGrid1">
    <w:name w:val="Table Grid 1"/>
    <w:basedOn w:val="TableNormal"/>
    <w:next w:val="TableGrid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1"/>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Grid2">
    <w:name w:val="Table Grid 2"/>
    <w:basedOn w:val="TableNormal"/>
    <w:next w:val="TableGrid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2"/>
      <w:jc w:val="left"/>
      <w:tblBorders>
        <w:top w:color="auto" w:space="0" w:sz="0" w:val="none"/>
        <w:left w:color="auto" w:space="0" w:sz="0" w:val="none"/>
        <w:bottom w:color="auto" w:space="0" w:sz="0" w:val="none"/>
        <w:right w:color="auto" w:space="0" w:sz="0" w:val="none"/>
        <w:insideH w:color="000000" w:space="0" w:sz="6" w:val="single"/>
        <w:insideV w:color="000000" w:space="0" w:sz="6" w:val="single"/>
      </w:tblBorders>
    </w:tblPr>
  </w:style>
  <w:style w:type="table" w:styleId="TableGrid3">
    <w:name w:val="Table Grid 3"/>
    <w:basedOn w:val="TableNormal"/>
    <w:next w:val="TableGrid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3"/>
      <w:jc w:val="left"/>
      <w:tblBorders>
        <w:top w:color="000000" w:space="0" w:sz="6" w:val="single"/>
        <w:left w:color="000000" w:space="0" w:sz="12" w:val="single"/>
        <w:bottom w:color="000000" w:space="0" w:sz="6" w:val="single"/>
        <w:right w:color="000000" w:space="0" w:sz="12" w:val="single"/>
        <w:insideH w:color="auto" w:space="0" w:sz="0" w:val="none"/>
        <w:insideV w:color="000000" w:space="0" w:sz="6" w:val="single"/>
      </w:tblBorders>
    </w:tblPr>
  </w:style>
  <w:style w:type="table" w:styleId="TableGrid4">
    <w:name w:val="Table Grid 4"/>
    <w:basedOn w:val="TableNormal"/>
    <w:next w:val="TableGrid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4"/>
      <w:jc w:val="left"/>
      <w:tblBorders>
        <w:top w:color="auto" w:space="0" w:sz="0" w:val="none"/>
        <w:left w:color="000000" w:space="0" w:sz="12" w:val="single"/>
        <w:bottom w:color="auto" w:space="0" w:sz="0" w:val="none"/>
        <w:right w:color="000000" w:space="0" w:sz="12" w:val="single"/>
        <w:insideH w:color="000000" w:space="0" w:sz="6" w:val="single"/>
        <w:insideV w:color="000000" w:space="0" w:sz="6" w:val="single"/>
      </w:tblBorders>
    </w:tblPr>
  </w:style>
  <w:style w:type="table" w:styleId="TableGrid5">
    <w:name w:val="Table Grid 5"/>
    <w:basedOn w:val="TableNormal"/>
    <w:next w:val="TableGrid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5"/>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6">
    <w:name w:val="Table Grid 6"/>
    <w:basedOn w:val="TableNormal"/>
    <w:next w:val="TableGrid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6"/>
      <w:jc w:val="left"/>
      <w:tblBorders>
        <w:top w:color="000000" w:space="0" w:sz="12" w:val="single"/>
        <w:left w:color="000000" w:space="0" w:sz="12" w:val="single"/>
        <w:bottom w:color="000000" w:space="0" w:sz="12" w:val="single"/>
        <w:right w:color="000000" w:space="0" w:sz="12" w:val="single"/>
        <w:insideH w:color="auto" w:space="0" w:sz="0" w:val="none"/>
        <w:insideV w:color="000000" w:space="0" w:sz="6" w:val="single"/>
      </w:tblBorders>
    </w:tblPr>
  </w:style>
  <w:style w:type="table" w:styleId="TableGrid7">
    <w:name w:val="Table Grid 7"/>
    <w:basedOn w:val="TableNormal"/>
    <w:next w:val="TableGrid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Grid7"/>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8">
    <w:name w:val="Table Grid 8"/>
    <w:basedOn w:val="TableNormal"/>
    <w:next w:val="TableGrid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8"/>
      <w:jc w:val="left"/>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style>
  <w:style w:type="table" w:styleId="TableList1">
    <w:name w:val="Table List 1"/>
    <w:basedOn w:val="TableNormal"/>
    <w:next w:val="TableList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1"/>
      <w:tblStyleRowBandSize w:val="1"/>
      <w:jc w:val="left"/>
      <w:tblBorders>
        <w:top w:color="008080" w:space="0" w:sz="12" w:val="single"/>
        <w:left w:color="008080" w:space="0" w:sz="6" w:val="single"/>
        <w:bottom w:color="008080" w:space="0" w:sz="12" w:val="single"/>
        <w:right w:color="008080" w:space="0" w:sz="6" w:val="single"/>
        <w:insideH w:color="auto" w:space="0" w:sz="0" w:val="none"/>
        <w:insideV w:color="auto" w:space="0" w:sz="0" w:val="none"/>
      </w:tblBorders>
    </w:tblPr>
  </w:style>
  <w:style w:type="table" w:styleId="TableList2">
    <w:name w:val="Table List 2"/>
    <w:basedOn w:val="TableNormal"/>
    <w:next w:val="TableList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2"/>
      <w:tblStyleRowBandSize w:val="2"/>
      <w:jc w:val="left"/>
      <w:tblBorders>
        <w:top w:color="auto" w:space="0" w:sz="0" w:val="none"/>
        <w:left w:color="auto" w:space="0" w:sz="0" w:val="none"/>
        <w:bottom w:color="808080" w:space="0" w:sz="12" w:val="single"/>
        <w:right w:color="auto" w:space="0" w:sz="0" w:val="none"/>
        <w:insideH w:color="auto" w:space="0" w:sz="0" w:val="none"/>
        <w:insideV w:color="auto" w:space="0" w:sz="0" w:val="none"/>
      </w:tblBorders>
    </w:tblPr>
  </w:style>
  <w:style w:type="table" w:styleId="TableList3">
    <w:name w:val="Table List 3"/>
    <w:basedOn w:val="TableNormal"/>
    <w:next w:val="TableList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3"/>
      <w:jc w:val="left"/>
      <w:tblBorders>
        <w:top w:color="000000" w:space="0" w:sz="12" w:val="single"/>
        <w:left w:color="auto" w:space="0" w:sz="0" w:val="none"/>
        <w:bottom w:color="000000" w:space="0" w:sz="12" w:val="single"/>
        <w:right w:color="auto" w:space="0" w:sz="0" w:val="none"/>
        <w:insideH w:color="000000" w:space="0" w:sz="6" w:val="single"/>
        <w:insideV w:color="auto" w:space="0" w:sz="0" w:val="none"/>
      </w:tblBorders>
    </w:tblPr>
  </w:style>
  <w:style w:type="table" w:styleId="TableList4">
    <w:name w:val="Table List 4"/>
    <w:basedOn w:val="TableNormal"/>
    <w:next w:val="TableList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4"/>
      <w:jc w:val="left"/>
      <w:tblBorders>
        <w:top w:color="000000" w:space="0" w:sz="12" w:val="single"/>
        <w:left w:color="000000" w:space="0" w:sz="12" w:val="single"/>
        <w:bottom w:color="000000" w:space="0" w:sz="12" w:val="single"/>
        <w:right w:color="000000" w:space="0" w:sz="12" w:val="single"/>
        <w:insideH w:color="000000" w:space="0" w:sz="6" w:val="single"/>
        <w:insideV w:color="auto" w:space="0" w:sz="0" w:val="none"/>
      </w:tblBorders>
    </w:tblPr>
  </w:style>
  <w:style w:type="table" w:styleId="TableList5">
    <w:name w:val="Table List 5"/>
    <w:basedOn w:val="TableNormal"/>
    <w:next w:val="TableList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5"/>
      <w:jc w:val="left"/>
      <w:tblBorders>
        <w:top w:color="000000" w:space="0" w:sz="6" w:val="single"/>
        <w:left w:color="000000" w:space="0" w:sz="6" w:val="single"/>
        <w:bottom w:color="000000" w:space="0" w:sz="6" w:val="single"/>
        <w:right w:color="000000" w:space="0" w:sz="6" w:val="single"/>
        <w:insideH w:color="000000" w:space="0" w:sz="6" w:val="single"/>
        <w:insideV w:color="auto" w:space="0" w:sz="0" w:val="none"/>
      </w:tblBorders>
    </w:tblPr>
  </w:style>
  <w:style w:type="table" w:styleId="TableList6">
    <w:name w:val="Table List 6"/>
    <w:basedOn w:val="TableNormal"/>
    <w:next w:val="TableList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6"/>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auto" w:space="0" w:sz="0" w:val="none"/>
      </w:tblBorders>
    </w:tblPr>
  </w:style>
  <w:style w:type="table" w:styleId="TableList7">
    <w:name w:val="Table List 7"/>
    <w:basedOn w:val="TableNormal"/>
    <w:next w:val="TableList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7"/>
      <w:tblStyleRowBandSize w:val="1"/>
      <w:jc w:val="left"/>
      <w:tblBorders>
        <w:top w:color="008000" w:space="0" w:sz="12" w:val="single"/>
        <w:left w:color="008000" w:space="0" w:sz="6" w:val="single"/>
        <w:bottom w:color="008000" w:space="0" w:sz="12" w:val="single"/>
        <w:right w:color="008000" w:space="0" w:sz="6" w:val="single"/>
        <w:insideH w:color="000000" w:space="0" w:sz="6" w:val="single"/>
        <w:insideV w:color="auto" w:space="0" w:sz="0" w:val="none"/>
      </w:tblBorders>
    </w:tblPr>
  </w:style>
  <w:style w:type="table" w:styleId="TableList8">
    <w:name w:val="Table List 8"/>
    <w:basedOn w:val="TableNormal"/>
    <w:next w:val="TableList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8"/>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000000" w:space="0" w:sz="6" w:val="single"/>
      </w:tblBorders>
    </w:tblPr>
  </w:style>
  <w:style w:type="paragraph" w:styleId="TableofAuthorities">
    <w:name w:val="Table of Authorities"/>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TableofFigures">
    <w:name w:val="Table of Figures"/>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table" w:styleId="TableProfessional">
    <w:name w:val="Table Professional"/>
    <w:basedOn w:val="TableNormal"/>
    <w:next w:val="TableProfession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Professional"/>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Simple1">
    <w:name w:val="Table Simple 1"/>
    <w:basedOn w:val="TableNormal"/>
    <w:next w:val="TableSimp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1"/>
      <w:jc w:val="left"/>
      <w:tblBorders>
        <w:top w:color="008000" w:space="0" w:sz="12" w:val="single"/>
        <w:left w:color="auto" w:space="0" w:sz="0" w:val="none"/>
        <w:bottom w:color="008000" w:space="0" w:sz="12" w:val="single"/>
        <w:right w:color="auto" w:space="0" w:sz="0" w:val="none"/>
        <w:insideH w:color="auto" w:space="0" w:sz="0" w:val="none"/>
        <w:insideV w:color="auto" w:space="0" w:sz="0" w:val="none"/>
      </w:tblBorders>
    </w:tblPr>
  </w:style>
  <w:style w:type="table" w:styleId="TableSimple2">
    <w:name w:val="Table Simple 2"/>
    <w:basedOn w:val="TableNormal"/>
    <w:next w:val="TableSimp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2"/>
      <w:jc w:val="left"/>
    </w:tblPr>
  </w:style>
  <w:style w:type="table" w:styleId="TableSimple3">
    <w:name w:val="Table Simple 3"/>
    <w:basedOn w:val="TableNormal"/>
    <w:next w:val="TableSimple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Subtle1">
    <w:name w:val="Table Subtle 1"/>
    <w:basedOn w:val="TableNormal"/>
    <w:next w:val="TableSubt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1"/>
      <w:tblStyleRowBandSize w:val="1"/>
      <w:jc w:val="left"/>
    </w:tblPr>
  </w:style>
  <w:style w:type="table" w:styleId="TableSubtle2">
    <w:name w:val="Table Subtle 2"/>
    <w:basedOn w:val="TableNormal"/>
    <w:next w:val="TableSubt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2"/>
      <w:jc w:val="left"/>
      <w:tblBorders>
        <w:top w:color="auto" w:space="0" w:sz="0" w:val="none"/>
        <w:left w:color="000000" w:space="0" w:sz="6" w:val="single"/>
        <w:bottom w:color="auto" w:space="0" w:sz="0" w:val="none"/>
        <w:right w:color="000000" w:space="0" w:sz="6" w:val="single"/>
        <w:insideH w:color="auto" w:space="0" w:sz="0" w:val="none"/>
        <w:insideV w:color="auto" w:space="0" w:sz="0" w:val="none"/>
      </w:tblBorders>
    </w:tblPr>
  </w:style>
  <w:style w:type="table" w:styleId="TableTheme">
    <w:name w:val="Table Theme"/>
    <w:basedOn w:val="TableNormal"/>
    <w:next w:val="TableThem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Theme"/>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next w:val="TableWeb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1"/>
      <w:jc w:val="left"/>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style>
  <w:style w:type="table" w:styleId="TableWeb2">
    <w:name w:val="Table Web 2"/>
    <w:basedOn w:val="TableNormal"/>
    <w:next w:val="TableWeb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2"/>
      <w:jc w:val="left"/>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style>
  <w:style w:type="table" w:styleId="TableWeb3">
    <w:name w:val="Table Web 3"/>
    <w:basedOn w:val="TableNormal"/>
    <w:next w:val="TableWeb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3"/>
      <w:jc w:val="left"/>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style>
  <w:style w:type="paragraph" w:styleId="TOCHeading">
    <w:name w:val="TOC Heading"/>
    <w:basedOn w:val="Heading1"/>
    <w:next w:val="Normal"/>
    <w:autoRedefine w:val="0"/>
    <w:hidden w:val="0"/>
    <w:qFormat w:val="0"/>
    <w:pPr>
      <w:keepNext w:val="1"/>
      <w:numPr>
        <w:ilvl w:val="0"/>
        <w:numId w:val="0"/>
      </w:numPr>
      <w:suppressAutoHyphens w:val="1"/>
      <w:overflowPunct w:val="0"/>
      <w:autoSpaceDE w:val="0"/>
      <w:autoSpaceDN w:val="0"/>
      <w:adjustRightInd w:val="0"/>
      <w:spacing w:after="60" w:before="240" w:line="360" w:lineRule="auto"/>
      <w:ind w:leftChars="-1" w:rightChars="0" w:firstLineChars="-1"/>
      <w:jc w:val="both"/>
      <w:textDirection w:val="btLr"/>
      <w:textAlignment w:val="baseline"/>
      <w:outlineLvl w:val="9"/>
    </w:pPr>
    <w:rPr>
      <w:rFonts w:ascii="Cambria" w:eastAsia="Times New Roman" w:hAnsi="Cambria"/>
      <w:b w:val="1"/>
      <w:bCs w:val="1"/>
      <w:caps w:val="0"/>
      <w:w w:val="100"/>
      <w:kern w:val="32"/>
      <w:position w:val="-1"/>
      <w:sz w:val="32"/>
      <w:szCs w:val="32"/>
      <w:effect w:val="none"/>
      <w:vertAlign w:val="baseline"/>
      <w:cs w:val="0"/>
      <w:em w:val="none"/>
      <w:lang w:bidi="ar-SA" w:eastAsia="zh-CN" w:val="en-GB"/>
    </w:rPr>
  </w:style>
  <w:style w:type="numbering" w:styleId="NoList1">
    <w:name w:val="No List1"/>
    <w:next w:val="NoList"/>
    <w:autoRedefine w:val="0"/>
    <w:hidden w:val="0"/>
    <w:qFormat w:val="0"/>
    <w:pPr>
      <w:suppressAutoHyphens w:val="1"/>
      <w:spacing w:line="1" w:lineRule="atLeast"/>
      <w:ind w:leftChars="-1" w:rightChars="0" w:firstLineChars="-1"/>
      <w:textDirection w:val="btLr"/>
      <w:textAlignment w:val="top"/>
      <w:outlineLvl w:val="0"/>
    </w:pPr>
  </w:style>
  <w:style w:type="paragraph" w:styleId="Document1">
    <w:name w:val="Document 1"/>
    <w:next w:val="Document1"/>
    <w:autoRedefine w:val="0"/>
    <w:hidden w:val="0"/>
    <w:qFormat w:val="0"/>
    <w:pPr>
      <w:keepNext w:val="1"/>
      <w:keepLines w:val="1"/>
      <w:widowControl w:val="0"/>
      <w:tabs>
        <w:tab w:val="left" w:leader="none" w:pos="-720"/>
      </w:tabs>
      <w:suppressAutoHyphens w:val="0"/>
      <w:spacing w:line="1" w:lineRule="atLeast"/>
      <w:ind w:leftChars="-1" w:rightChars="0" w:firstLineChars="-1"/>
      <w:textDirection w:val="btLr"/>
      <w:textAlignment w:val="top"/>
      <w:outlineLvl w:val="0"/>
    </w:pPr>
    <w:rPr>
      <w:rFonts w:ascii="Univers" w:hAnsi="Univers"/>
      <w:snapToGrid w:val="0"/>
      <w:w w:val="100"/>
      <w:kern w:val="28"/>
      <w:position w:val="-1"/>
      <w:sz w:val="22"/>
      <w:effect w:val="none"/>
      <w:vertAlign w:val="baseline"/>
      <w:cs w:val="0"/>
      <w:em w:val="none"/>
      <w:lang w:bidi="ar-SA" w:eastAsia="en-US" w:val="en-US"/>
    </w:rPr>
  </w:style>
  <w:style w:type="paragraph" w:styleId="Body2">
    <w:name w:val="Body2"/>
    <w:basedOn w:val="Normal"/>
    <w:next w:val="Body2"/>
    <w:autoRedefine w:val="0"/>
    <w:hidden w:val="0"/>
    <w:qFormat w:val="0"/>
    <w:pPr>
      <w:suppressAutoHyphens w:val="1"/>
      <w:overflowPunct w:val="1"/>
      <w:autoSpaceDE w:val="1"/>
      <w:autoSpaceDN w:val="1"/>
      <w:adjustRightInd w:val="1"/>
      <w:spacing w:after="240" w:line="360" w:lineRule="auto"/>
      <w:ind w:left="567" w:leftChars="-1" w:rightChars="0" w:firstLineChars="-1"/>
      <w:jc w:val="both"/>
      <w:textDirection w:val="btLr"/>
      <w:textAlignment w:val="auto"/>
      <w:outlineLvl w:val="0"/>
    </w:pPr>
    <w:rPr>
      <w:rFonts w:ascii="Arial" w:hAnsi="Arial"/>
      <w:w w:val="100"/>
      <w:kern w:val="28"/>
      <w:position w:val="-1"/>
      <w:sz w:val="20"/>
      <w:effect w:val="none"/>
      <w:vertAlign w:val="baseline"/>
      <w:cs w:val="0"/>
      <w:em w:val="none"/>
      <w:lang w:bidi="ar-SA" w:eastAsia="en-GB" w:val="en-GB"/>
    </w:rPr>
  </w:style>
  <w:style w:type="paragraph" w:styleId="Indent1">
    <w:name w:val="Indent 1"/>
    <w:basedOn w:val="Normal"/>
    <w:next w:val="Indent1"/>
    <w:autoRedefine w:val="0"/>
    <w:hidden w:val="0"/>
    <w:qFormat w:val="0"/>
    <w:pPr>
      <w:suppressAutoHyphens w:val="1"/>
      <w:overflowPunct w:val="1"/>
      <w:autoSpaceDE w:val="1"/>
      <w:autoSpaceDN w:val="1"/>
      <w:adjustRightInd w:val="1"/>
      <w:spacing w:after="0" w:line="240" w:lineRule="auto"/>
      <w:ind w:left="720" w:leftChars="-1" w:rightChars="0" w:firstLineChars="-1"/>
      <w:jc w:val="both"/>
      <w:textDirection w:val="btLr"/>
      <w:textAlignment w:val="auto"/>
      <w:outlineLvl w:val="0"/>
    </w:pPr>
    <w:rPr>
      <w:rFonts w:ascii="Arial" w:hAnsi="Arial"/>
      <w:w w:val="100"/>
      <w:kern w:val="28"/>
      <w:position w:val="-1"/>
      <w:sz w:val="24"/>
      <w:effect w:val="none"/>
      <w:vertAlign w:val="baseline"/>
      <w:cs w:val="0"/>
      <w:em w:val="none"/>
      <w:lang w:bidi="ar-SA" w:eastAsia="en-GB" w:val="en-GB"/>
    </w:rPr>
  </w:style>
  <w:style w:type="paragraph" w:styleId="sched">
    <w:name w:val="sched"/>
    <w:basedOn w:val="Normal"/>
    <w:next w:val="sched"/>
    <w:autoRedefine w:val="0"/>
    <w:hidden w:val="0"/>
    <w:qFormat w:val="0"/>
    <w:pPr>
      <w:suppressAutoHyphens w:val="1"/>
      <w:overflowPunct w:val="1"/>
      <w:autoSpaceDE w:val="1"/>
      <w:autoSpaceDN w:val="1"/>
      <w:adjustRightInd w:val="1"/>
      <w:spacing w:after="0" w:line="240" w:lineRule="auto"/>
      <w:ind w:leftChars="-1" w:rightChars="0" w:firstLineChars="-1"/>
      <w:jc w:val="center"/>
      <w:textDirection w:val="btLr"/>
      <w:textAlignment w:val="auto"/>
      <w:outlineLvl w:val="0"/>
    </w:pPr>
    <w:rPr>
      <w:rFonts w:ascii="Arial" w:hAnsi="Arial"/>
      <w:b w:val="1"/>
      <w:w w:val="100"/>
      <w:kern w:val="28"/>
      <w:position w:val="-1"/>
      <w:sz w:val="24"/>
      <w:u w:val="single"/>
      <w:effect w:val="none"/>
      <w:vertAlign w:val="baseline"/>
      <w:cs w:val="0"/>
      <w:em w:val="none"/>
      <w:lang w:bidi="ar-SA" w:eastAsia="en-GB" w:val="en-GB"/>
    </w:rPr>
  </w:style>
  <w:style w:type="paragraph" w:styleId="sched_head">
    <w:name w:val="sched_head"/>
    <w:basedOn w:val="Normal"/>
    <w:next w:val="sched_head"/>
    <w:autoRedefine w:val="0"/>
    <w:hidden w:val="0"/>
    <w:qFormat w:val="0"/>
    <w:pPr>
      <w:suppressAutoHyphens w:val="1"/>
      <w:overflowPunct w:val="1"/>
      <w:autoSpaceDE w:val="1"/>
      <w:autoSpaceDN w:val="1"/>
      <w:adjustRightInd w:val="1"/>
      <w:spacing w:after="0" w:line="240" w:lineRule="auto"/>
      <w:ind w:leftChars="-1" w:rightChars="0" w:firstLineChars="-1"/>
      <w:jc w:val="center"/>
      <w:textDirection w:val="btLr"/>
      <w:textAlignment w:val="auto"/>
      <w:outlineLvl w:val="0"/>
    </w:pPr>
    <w:rPr>
      <w:rFonts w:ascii="Arial" w:hAnsi="Arial"/>
      <w:b w:val="1"/>
      <w:w w:val="100"/>
      <w:kern w:val="28"/>
      <w:position w:val="-1"/>
      <w:sz w:val="24"/>
      <w:u w:val="single"/>
      <w:effect w:val="none"/>
      <w:vertAlign w:val="baseline"/>
      <w:cs w:val="0"/>
      <w:em w:val="none"/>
      <w:lang w:bidi="ar-SA" w:eastAsia="en-GB" w:val="en-GB"/>
    </w:rPr>
  </w:style>
  <w:style w:type="character" w:styleId="Heading1Char">
    <w:name w:val="Heading 1 Char"/>
    <w:next w:val="Heading1Char"/>
    <w:autoRedefine w:val="0"/>
    <w:hidden w:val="0"/>
    <w:qFormat w:val="0"/>
    <w:rPr>
      <w:rFonts w:ascii="Arial" w:eastAsia="STZhongsong" w:hAnsi="Arial"/>
      <w:b w:val="1"/>
      <w:caps w:val="1"/>
      <w:w w:val="100"/>
      <w:kern w:val="28"/>
      <w:position w:val="-1"/>
      <w:sz w:val="24"/>
      <w:effect w:val="none"/>
      <w:vertAlign w:val="baseline"/>
      <w:cs w:val="0"/>
      <w:em w:val="none"/>
      <w:lang w:eastAsia="zh-CN"/>
    </w:rPr>
  </w:style>
  <w:style w:type="character" w:styleId="MarginTextChar">
    <w:name w:val="Margin Text Char"/>
    <w:next w:val="MarginTextChar"/>
    <w:autoRedefine w:val="0"/>
    <w:hidden w:val="0"/>
    <w:qFormat w:val="0"/>
    <w:rPr>
      <w:w w:val="100"/>
      <w:position w:val="-1"/>
      <w:sz w:val="22"/>
      <w:effect w:val="none"/>
      <w:vertAlign w:val="baseline"/>
      <w:cs w:val="0"/>
      <w:em w:val="none"/>
      <w:lang w:eastAsia="zh-CN"/>
    </w:rPr>
  </w:style>
  <w:style w:type="paragraph" w:styleId="BodyTextIndent8">
    <w:name w:val="Body Text Indent 8"/>
    <w:basedOn w:val="HouseStyleBase"/>
    <w:next w:val="BodyTextIndent8"/>
    <w:autoRedefine w:val="0"/>
    <w:hidden w:val="0"/>
    <w:qFormat w:val="0"/>
    <w:pPr>
      <w:suppressAutoHyphens w:val="1"/>
      <w:adjustRightInd w:val="0"/>
      <w:spacing w:after="240" w:line="1" w:lineRule="atLeast"/>
      <w:ind w:left="504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character" w:styleId="BodyTextIndent8Char">
    <w:name w:val="Body Text Indent 8 Char"/>
    <w:next w:val="BodyTextIndent8Char"/>
    <w:autoRedefine w:val="0"/>
    <w:hidden w:val="0"/>
    <w:qFormat w:val="0"/>
    <w:rPr>
      <w:w w:val="100"/>
      <w:kern w:val="28"/>
      <w:position w:val="-1"/>
      <w:sz w:val="22"/>
      <w:effect w:val="none"/>
      <w:vertAlign w:val="baseline"/>
      <w:cs w:val="0"/>
      <w:em w:val="none"/>
      <w:lang w:eastAsia="zh-CN"/>
    </w:rPr>
  </w:style>
  <w:style w:type="paragraph" w:styleId="BodyTextIndent9">
    <w:name w:val="Body Text Indent 9"/>
    <w:basedOn w:val="HouseStyleBase"/>
    <w:next w:val="BodyTextIndent9"/>
    <w:autoRedefine w:val="0"/>
    <w:hidden w:val="0"/>
    <w:qFormat w:val="0"/>
    <w:pPr>
      <w:suppressAutoHyphens w:val="1"/>
      <w:adjustRightInd w:val="0"/>
      <w:spacing w:after="240" w:line="1" w:lineRule="atLeast"/>
      <w:ind w:left="576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character" w:styleId="BodyTextIndent9Char">
    <w:name w:val="Body Text Indent 9 Char"/>
    <w:next w:val="BodyTextIndent9Char"/>
    <w:autoRedefine w:val="0"/>
    <w:hidden w:val="0"/>
    <w:qFormat w:val="0"/>
    <w:rPr>
      <w:w w:val="100"/>
      <w:kern w:val="28"/>
      <w:position w:val="-1"/>
      <w:sz w:val="22"/>
      <w:effect w:val="none"/>
      <w:vertAlign w:val="baseline"/>
      <w:cs w:val="0"/>
      <w:em w:val="none"/>
      <w:lang w:eastAsia="zh-CN"/>
    </w:rPr>
  </w:style>
  <w:style w:type="character" w:styleId="HeaderChar">
    <w:name w:val="Header Char"/>
    <w:next w:val="HeaderChar"/>
    <w:autoRedefine w:val="0"/>
    <w:hidden w:val="0"/>
    <w:qFormat w:val="0"/>
    <w:rPr>
      <w:w w:val="100"/>
      <w:kern w:val="28"/>
      <w:position w:val="-1"/>
      <w:sz w:val="18"/>
      <w:effect w:val="none"/>
      <w:vertAlign w:val="baseline"/>
      <w:cs w:val="0"/>
      <w:em w:val="none"/>
      <w:lang/>
    </w:rPr>
  </w:style>
  <w:style w:type="character" w:styleId="searchword1">
    <w:name w:val="searchword1"/>
    <w:next w:val="searchword1"/>
    <w:autoRedefine w:val="0"/>
    <w:hidden w:val="0"/>
    <w:qFormat w:val="0"/>
    <w:rPr>
      <w:w w:val="100"/>
      <w:position w:val="-1"/>
      <w:effect w:val="none"/>
      <w:shd w:color="auto" w:fill="ffff00" w:val="clear"/>
      <w:vertAlign w:val="baseline"/>
      <w:cs w:val="0"/>
      <w:em w:val="none"/>
      <w:lang/>
    </w:rPr>
  </w:style>
  <w:style w:type="character" w:styleId="Heading3Char,(Alt+3)Char,(Alt+3)1Char,(Alt+3)11Char,(Alt+3)12Char,(Alt+3)2Char,(Alt+3)21Char,(Alt+3)22Char,(Alt+3)3Char,(Alt+3)31Char,(Alt+3)4Char,(Alt+3)41Char,(Alt+3)5Char,(Alt+3)6Char,(Alt+3)7Char,h3Char,level3Char,level3Char">
    <w:name w:val="Heading 3 Char,(Alt+3) Char,(Alt+3)1 Char,(Alt+3)11 Char,(Alt+3)12 Char,(Alt+3)2 Char,(Alt+3)21 Char,(Alt+3)22 Char,(Alt+3)3 Char,(Alt+3)31 Char,(Alt+3)4 Char,(Alt+3)41 Char,(Alt+3)5 Char,(Alt+3)6 Char,(Alt+3)7 Char,h3 Char,level 3 Char,level3 Char"/>
    <w:next w:val="Heading3Char,(Alt+3)Char,(Alt+3)1Char,(Alt+3)11Char,(Alt+3)12Char,(Alt+3)2Char,(Alt+3)21Char,(Alt+3)22Char,(Alt+3)3Char,(Alt+3)31Char,(Alt+3)4Char,(Alt+3)41Char,(Alt+3)5Char,(Alt+3)6Char,(Alt+3)7Char,h3Char,level3Char,level3Char"/>
    <w:autoRedefine w:val="0"/>
    <w:hidden w:val="0"/>
    <w:qFormat w:val="0"/>
    <w:rPr>
      <w:rFonts w:ascii="Arial" w:eastAsia="STZhongsong" w:hAnsi="Arial"/>
      <w:w w:val="100"/>
      <w:kern w:val="28"/>
      <w:position w:val="-1"/>
      <w:sz w:val="24"/>
      <w:effect w:val="none"/>
      <w:vertAlign w:val="baseline"/>
      <w:cs w:val="0"/>
      <w:em w:val="none"/>
      <w:lang w:eastAsia="zh-CN"/>
    </w:rPr>
  </w:style>
  <w:style w:type="character" w:styleId="Heading2Char,2Char,ChapterTitleChar,H2-Heading2Char,Header2Char,Header2Char,Lev2Char,Level2Char,MaChar,MajorChar,MajorheadingChar,Numbered-2Char,PAMajorSectionChar,ParaLvl2Char,ParaLvl2.Char,ResetnumberingChar,h2Char,l2Char">
    <w:name w:val="Heading 2 Char,2 Char,Chapter Title Char,H2-Heading 2 Char,Header 2 Char,Header2 Char,Lev 2 Char,Level2 Char,Ma Char,Major Char,Major heading Char,Numbered - 2 Char,PA Major Section Char,ParaLvl2 Char,ParaLvl2. Char,Reset numbering Char,h2 Char,l2 Char"/>
    <w:next w:val="Heading2Char,2Char,ChapterTitleChar,H2-Heading2Char,Header2Char,Header2Char,Lev2Char,Level2Char,MaChar,MajorChar,MajorheadingChar,Numbered-2Char,PAMajorSectionChar,ParaLvl2Char,ParaLvl2.Char,ResetnumberingChar,h2Char,l2Char"/>
    <w:autoRedefine w:val="0"/>
    <w:hidden w:val="0"/>
    <w:qFormat w:val="0"/>
    <w:rPr>
      <w:rFonts w:ascii="Arial" w:eastAsia="STZhongsong" w:hAnsi="Arial"/>
      <w:w w:val="100"/>
      <w:kern w:val="28"/>
      <w:position w:val="-1"/>
      <w:sz w:val="24"/>
      <w:effect w:val="none"/>
      <w:vertAlign w:val="baseline"/>
      <w:cs w:val="0"/>
      <w:em w:val="none"/>
      <w:lang w:eastAsia="zh-CN"/>
    </w:rPr>
  </w:style>
  <w:style w:type="paragraph" w:styleId="Normal1">
    <w:name w:val="Normal1"/>
    <w:next w:val="Normal1"/>
    <w:autoRedefine w:val="0"/>
    <w:hidden w:val="0"/>
    <w:qFormat w:val="0"/>
    <w:pPr>
      <w:suppressAutoHyphens w:val="1"/>
      <w:spacing w:line="1" w:lineRule="atLeast"/>
      <w:ind w:leftChars="-1" w:rightChars="0" w:firstLineChars="-1"/>
      <w:textDirection w:val="btLr"/>
      <w:textAlignment w:val="top"/>
      <w:outlineLvl w:val="0"/>
    </w:pPr>
    <w:rPr>
      <w:rFonts w:ascii="Times New Roman" w:hAnsi="Times New Roman"/>
      <w:w w:val="100"/>
      <w:position w:val="-1"/>
      <w:sz w:val="24"/>
      <w:szCs w:val="24"/>
      <w:effect w:val="none"/>
      <w:vertAlign w:val="baseline"/>
      <w:cs w:val="0"/>
      <w:em w:val="none"/>
      <w:lang w:bidi="ar-SA" w:eastAsia="en-US" w:val="en-GB"/>
    </w:rPr>
  </w:style>
  <w:style w:type="paragraph" w:styleId="Definition">
    <w:name w:val="Definition"/>
    <w:basedOn w:val="BodyText"/>
    <w:next w:val="Definition"/>
    <w:autoRedefine w:val="0"/>
    <w:hidden w:val="0"/>
    <w:qFormat w:val="0"/>
    <w:pPr>
      <w:numPr>
        <w:ilvl w:val="0"/>
        <w:numId w:val="15"/>
      </w:numPr>
      <w:tabs>
        <w:tab w:val="clear" w:pos="432"/>
        <w:tab w:val="num" w:leader="none" w:pos="720"/>
      </w:tabs>
      <w:suppressAutoHyphens w:val="1"/>
      <w:overflowPunct w:val="1"/>
      <w:autoSpaceDE w:val="1"/>
      <w:autoSpaceDN w:val="1"/>
      <w:adjustRightInd w:val="1"/>
      <w:spacing w:after="240" w:line="240" w:lineRule="atLeast"/>
      <w:ind w:leftChars="-1" w:rightChars="0" w:hanging="72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1">
    <w:name w:val="Definition 1"/>
    <w:basedOn w:val="BodyText"/>
    <w:next w:val="Definition1"/>
    <w:autoRedefine w:val="0"/>
    <w:hidden w:val="0"/>
    <w:qFormat w:val="0"/>
    <w:pPr>
      <w:numPr>
        <w:ilvl w:val="1"/>
        <w:numId w:val="15"/>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2">
    <w:name w:val="Definition 2"/>
    <w:basedOn w:val="BodyText"/>
    <w:next w:val="Definition2"/>
    <w:autoRedefine w:val="0"/>
    <w:hidden w:val="0"/>
    <w:qFormat w:val="0"/>
    <w:pPr>
      <w:numPr>
        <w:ilvl w:val="2"/>
        <w:numId w:val="15"/>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3">
    <w:name w:val="Definition 3"/>
    <w:basedOn w:val="BodyText"/>
    <w:next w:val="Definition3"/>
    <w:autoRedefine w:val="0"/>
    <w:hidden w:val="0"/>
    <w:qFormat w:val="0"/>
    <w:pPr>
      <w:numPr>
        <w:ilvl w:val="3"/>
        <w:numId w:val="15"/>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4">
    <w:name w:val="Definition 4"/>
    <w:basedOn w:val="BodyText"/>
    <w:next w:val="Definition4"/>
    <w:autoRedefine w:val="0"/>
    <w:hidden w:val="0"/>
    <w:qFormat w:val="0"/>
    <w:pPr>
      <w:numPr>
        <w:ilvl w:val="4"/>
        <w:numId w:val="15"/>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character" w:styleId="Definition1Char">
    <w:name w:val="Definition 1 Char"/>
    <w:next w:val="Definition1Char"/>
    <w:autoRedefine w:val="0"/>
    <w:hidden w:val="0"/>
    <w:qFormat w:val="0"/>
    <w:rPr>
      <w:rFonts w:ascii="Calibri" w:hAnsi="Calibri"/>
      <w:color w:val="000000"/>
      <w:w w:val="100"/>
      <w:position w:val="-1"/>
      <w:sz w:val="22"/>
      <w:szCs w:val="24"/>
      <w:effect w:val="none"/>
      <w:vertAlign w:val="baseline"/>
      <w:cs w:val="0"/>
      <w:em w:val="none"/>
      <w:lang/>
    </w:rPr>
  </w:style>
  <w:style w:type="paragraph" w:styleId="listno">
    <w:name w:val="listno"/>
    <w:basedOn w:val="ListNumber"/>
    <w:next w:val="listno"/>
    <w:autoRedefine w:val="0"/>
    <w:hidden w:val="0"/>
    <w:qFormat w:val="0"/>
    <w:pPr>
      <w:numPr>
        <w:ilvl w:val="0"/>
        <w:numId w:val="17"/>
      </w:numPr>
      <w:tabs>
        <w:tab w:val="clear" w:pos="720"/>
        <w:tab w:val="num" w:leader="none" w:pos="360"/>
        <w:tab w:val="num" w:leader="none" w:pos="1152"/>
      </w:tabs>
      <w:suppressAutoHyphens w:val="1"/>
      <w:overflowPunct w:val="1"/>
      <w:autoSpaceDE w:val="1"/>
      <w:autoSpaceDN w:val="1"/>
      <w:adjustRightInd w:val="1"/>
      <w:spacing w:after="240" w:line="240" w:lineRule="atLeast"/>
      <w:ind w:left="360" w:leftChars="-1" w:rightChars="0" w:hanging="360" w:firstLineChars="-1"/>
      <w:jc w:val="both"/>
      <w:textDirection w:val="btLr"/>
      <w:textAlignment w:val="auto"/>
      <w:outlineLvl w:val="0"/>
    </w:pPr>
    <w:rPr>
      <w:rFonts w:ascii="Calibri" w:hAnsi="Calibri"/>
      <w:color w:val="000000"/>
      <w:w w:val="100"/>
      <w:kern w:val="0"/>
      <w:position w:val="-1"/>
      <w:sz w:val="22"/>
      <w:szCs w:val="22"/>
      <w:effect w:val="none"/>
      <w:vertAlign w:val="baseline"/>
      <w:cs w:val="0"/>
      <w:em w:val="none"/>
      <w:lang w:bidi="ar-SA" w:eastAsia="en-GB" w:val="en-GB"/>
    </w:rPr>
  </w:style>
  <w:style w:type="paragraph" w:styleId="BodyText1">
    <w:name w:val="Body Text 1"/>
    <w:basedOn w:val="BodyText"/>
    <w:next w:val="BodyText1"/>
    <w:autoRedefine w:val="0"/>
    <w:hidden w:val="0"/>
    <w:qFormat w:val="0"/>
    <w:pPr>
      <w:tabs>
        <w:tab w:val="clear" w:pos="432"/>
      </w:tabs>
      <w:suppressAutoHyphens w:val="1"/>
      <w:overflowPunct w:val="1"/>
      <w:autoSpaceDE w:val="1"/>
      <w:autoSpaceDN w:val="1"/>
      <w:adjustRightInd w:val="1"/>
      <w:spacing w:after="240" w:line="240" w:lineRule="atLeast"/>
      <w:ind w:left="709"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2Number">
    <w:name w:val="Level 2 Number"/>
    <w:basedOn w:val="BodyText"/>
    <w:next w:val="Level2Number"/>
    <w:autoRedefine w:val="0"/>
    <w:hidden w:val="0"/>
    <w:qFormat w:val="0"/>
    <w:pPr>
      <w:numPr>
        <w:ilvl w:val="1"/>
        <w:numId w:val="16"/>
      </w:numPr>
      <w:tabs>
        <w:tab w:val="clear" w:pos="432"/>
        <w:tab w:val="clear" w:pos="1440"/>
        <w:tab w:val="num" w:leader="none" w:pos="0"/>
        <w:tab w:val="num" w:leader="none" w:pos="709"/>
      </w:tabs>
      <w:suppressAutoHyphens w:val="1"/>
      <w:overflowPunct w:val="1"/>
      <w:autoSpaceDE w:val="1"/>
      <w:autoSpaceDN w:val="1"/>
      <w:adjustRightInd w:val="1"/>
      <w:spacing w:after="240" w:line="240" w:lineRule="atLeast"/>
      <w:ind w:left="0" w:leftChars="-1" w:rightChars="0" w:firstLine="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3Number">
    <w:name w:val="Level 3 Number"/>
    <w:basedOn w:val="BodyText"/>
    <w:next w:val="Level3Number"/>
    <w:autoRedefine w:val="0"/>
    <w:hidden w:val="0"/>
    <w:qFormat w:val="0"/>
    <w:pPr>
      <w:numPr>
        <w:ilvl w:val="2"/>
        <w:numId w:val="16"/>
      </w:numPr>
      <w:tabs>
        <w:tab w:val="clear" w:pos="432"/>
        <w:tab w:val="clear" w:pos="709"/>
        <w:tab w:val="num" w:leader="none" w:pos="0"/>
      </w:tabs>
      <w:suppressAutoHyphens w:val="1"/>
      <w:overflowPunct w:val="1"/>
      <w:autoSpaceDE w:val="1"/>
      <w:autoSpaceDN w:val="1"/>
      <w:adjustRightInd w:val="1"/>
      <w:spacing w:after="240" w:line="240" w:lineRule="atLeast"/>
      <w:ind w:left="0" w:leftChars="-1" w:rightChars="0" w:firstLine="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4Number">
    <w:name w:val="Level 4 Number"/>
    <w:basedOn w:val="BodyText"/>
    <w:next w:val="Level4Number"/>
    <w:autoRedefine w:val="0"/>
    <w:hidden w:val="0"/>
    <w:qFormat w:val="0"/>
    <w:pPr>
      <w:numPr>
        <w:ilvl w:val="3"/>
        <w:numId w:val="16"/>
      </w:numPr>
      <w:tabs>
        <w:tab w:val="clear" w:pos="432"/>
        <w:tab w:val="clear" w:pos="1418"/>
        <w:tab w:val="num" w:leader="none" w:pos="1440"/>
      </w:tabs>
      <w:suppressAutoHyphens w:val="1"/>
      <w:overflowPunct w:val="1"/>
      <w:autoSpaceDE w:val="1"/>
      <w:autoSpaceDN w:val="1"/>
      <w:adjustRightInd w:val="1"/>
      <w:spacing w:after="240" w:line="240" w:lineRule="atLeast"/>
      <w:ind w:left="1440" w:leftChars="-1" w:rightChars="0" w:hanging="36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5Number">
    <w:name w:val="Level 5 Number"/>
    <w:basedOn w:val="BodyText"/>
    <w:next w:val="Level5Number"/>
    <w:autoRedefine w:val="0"/>
    <w:hidden w:val="0"/>
    <w:qFormat w:val="0"/>
    <w:pPr>
      <w:numPr>
        <w:ilvl w:val="4"/>
        <w:numId w:val="16"/>
      </w:numPr>
      <w:tabs>
        <w:tab w:val="clear" w:pos="432"/>
        <w:tab w:val="clear" w:pos="3600"/>
        <w:tab w:val="num" w:leader="none" w:pos="1800"/>
        <w:tab w:val="num" w:leader="none" w:pos="2126"/>
      </w:tabs>
      <w:suppressAutoHyphens w:val="1"/>
      <w:overflowPunct w:val="1"/>
      <w:autoSpaceDE w:val="1"/>
      <w:autoSpaceDN w:val="1"/>
      <w:adjustRightInd w:val="1"/>
      <w:spacing w:after="240" w:line="240" w:lineRule="atLeast"/>
      <w:ind w:left="1800" w:leftChars="-1" w:rightChars="0" w:hanging="708"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6Number">
    <w:name w:val="Level 6 Number"/>
    <w:basedOn w:val="BodyText"/>
    <w:next w:val="Level6Number"/>
    <w:autoRedefine w:val="0"/>
    <w:hidden w:val="0"/>
    <w:qFormat w:val="0"/>
    <w:pPr>
      <w:numPr>
        <w:ilvl w:val="5"/>
        <w:numId w:val="16"/>
      </w:numPr>
      <w:tabs>
        <w:tab w:val="clear" w:pos="432"/>
        <w:tab w:val="clear" w:pos="4320"/>
        <w:tab w:val="num" w:leader="none" w:pos="2160"/>
        <w:tab w:val="num" w:leader="none" w:pos="2835"/>
      </w:tabs>
      <w:suppressAutoHyphens w:val="1"/>
      <w:overflowPunct w:val="1"/>
      <w:autoSpaceDE w:val="1"/>
      <w:autoSpaceDN w:val="1"/>
      <w:adjustRightInd w:val="1"/>
      <w:spacing w:after="240" w:line="240" w:lineRule="atLeast"/>
      <w:ind w:left="2160" w:leftChars="-1" w:rightChars="0" w:hanging="36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numbering" w:styleId="MainNumbering">
    <w:name w:val="Main Numbering"/>
    <w:next w:val="MainNumbering"/>
    <w:autoRedefine w:val="0"/>
    <w:hidden w:val="0"/>
    <w:qFormat w:val="0"/>
    <w:pPr>
      <w:numPr>
        <w:ilvl w:val="0"/>
        <w:numId w:val="16"/>
      </w:numPr>
      <w:suppressAutoHyphens w:val="1"/>
      <w:spacing w:line="1" w:lineRule="atLeast"/>
      <w:ind w:leftChars="-1" w:rightChars="0" w:firstLineChars="-1"/>
      <w:textDirection w:val="btLr"/>
      <w:textAlignment w:val="top"/>
      <w:outlineLvl w:val="0"/>
    </w:pPr>
  </w:style>
  <w:style w:type="paragraph" w:styleId="Level1Heading">
    <w:name w:val="Level 1 Heading"/>
    <w:basedOn w:val="Normal"/>
    <w:next w:val="Normal"/>
    <w:autoRedefine w:val="0"/>
    <w:hidden w:val="0"/>
    <w:qFormat w:val="0"/>
    <w:pPr>
      <w:keepNext w:val="1"/>
      <w:numPr>
        <w:ilvl w:val="0"/>
        <w:numId w:val="16"/>
      </w:numPr>
      <w:tabs>
        <w:tab w:val="clear" w:pos="709"/>
        <w:tab w:val="num" w:leader="none" w:pos="0"/>
      </w:tabs>
      <w:suppressAutoHyphens w:val="1"/>
      <w:overflowPunct w:val="1"/>
      <w:autoSpaceDE w:val="1"/>
      <w:autoSpaceDN w:val="1"/>
      <w:adjustRightInd w:val="1"/>
      <w:spacing w:after="240" w:line="240" w:lineRule="atLeast"/>
      <w:ind w:left="0" w:leftChars="-1" w:rightChars="0" w:firstLine="0" w:firstLineChars="-1"/>
      <w:jc w:val="both"/>
      <w:textDirection w:val="btLr"/>
      <w:textAlignment w:val="auto"/>
      <w:outlineLvl w:val="0"/>
    </w:pPr>
    <w:rPr>
      <w:rFonts w:ascii="Calibri" w:hAnsi="Calibri"/>
      <w:b w:val="1"/>
      <w:caps w:val="1"/>
      <w:color w:val="000000"/>
      <w:w w:val="100"/>
      <w:kern w:val="0"/>
      <w:position w:val="-1"/>
      <w:sz w:val="22"/>
      <w:szCs w:val="22"/>
      <w:effect w:val="none"/>
      <w:vertAlign w:val="baseline"/>
      <w:cs w:val="0"/>
      <w:em w:val="none"/>
      <w:lang w:bidi="ar-SA" w:eastAsia="en-GB" w:val="en-GB"/>
    </w:rPr>
  </w:style>
  <w:style w:type="character" w:styleId="FooterChar">
    <w:name w:val="Footer Char"/>
    <w:next w:val="FooterChar"/>
    <w:autoRedefine w:val="0"/>
    <w:hidden w:val="0"/>
    <w:qFormat w:val="0"/>
    <w:rPr>
      <w:rFonts w:ascii="Arial" w:hAnsi="Arial"/>
      <w:w w:val="100"/>
      <w:kern w:val="28"/>
      <w:position w:val="-1"/>
      <w:sz w:val="24"/>
      <w:effect w:val="none"/>
      <w:vertAlign w:val="baseline"/>
      <w:cs w:val="0"/>
      <w:em w:val="none"/>
      <w:lang/>
    </w:rPr>
  </w:style>
  <w:style w:type="paragraph" w:styleId="Subtitle">
    <w:name w:val="Subtitle"/>
    <w:basedOn w:val="Normal"/>
    <w:next w:val="Normal"/>
    <w:pPr>
      <w:spacing w:after="60" w:line="360" w:lineRule="auto"/>
      <w:jc w:val="center"/>
    </w:pPr>
    <w:rPr>
      <w:rFonts w:ascii="Cambria" w:cs="Cambria" w:eastAsia="Cambria" w:hAnsi="Cambria"/>
      <w:sz w:val="24"/>
      <w:szCs w:val="24"/>
      <w:vertAlign w:val="baseline"/>
    </w:rPr>
  </w:style>
  <w:style w:type="paragraph" w:styleId="Subtitle">
    <w:name w:val="Subtitle"/>
    <w:basedOn w:val="Normal"/>
    <w:next w:val="Normal"/>
    <w:pPr>
      <w:spacing w:after="60" w:line="360" w:lineRule="auto"/>
      <w:jc w:val="center"/>
    </w:pPr>
    <w:rPr>
      <w:rFonts w:ascii="Cambria" w:cs="Cambria" w:eastAsia="Cambria" w:hAnsi="Cambria"/>
      <w:sz w:val="24"/>
      <w:szCs w:val="24"/>
      <w:vertAlign w:val="baseline"/>
    </w:rPr>
  </w:style>
</w:styles>
</file>

<file path=word/_rels/document.xml.rels><?xml version="1.0" encoding="UTF-8" standalone="yes"?><Relationships xmlns="http://schemas.openxmlformats.org/package/2006/relationships"><Relationship Id="rId1" Type="http://schemas.openxmlformats.org/officeDocument/2006/relationships/image" Target="media/image1.jpg"/><Relationship Id="rId2"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2"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vkDZ5yko4dT9OjyYlF4pObZI35g==">AMUW2mV57DOEXHC83otxRLC+Cn7+kkwZUr3R/xBkdG6szX8/OCRieK3pEUjjnthzuZQFFJrVLO0Ypflv+BWfMhr5Z4gP0D9okhzF8wDI/7GGhHvGEgADoak=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2021-07-02T09:04:00Z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str>27 April 2020 D1V5</vt:lpstr>
  </property>
  <property fmtid="{D5CDD505-2E9C-101B-9397-08002B2CF9AE}" pid="3" name="Plato EditorId">
    <vt:lpstr>da7ac570-c410-44ac-b76d-99e78df283c9</vt:lpstr>
  </property>
  <property fmtid="{D5CDD505-2E9C-101B-9397-08002B2CF9AE}" pid="4" name="Plato Jurisdiction">
    <vt:lpstr>ENW</vt:lpstr>
  </property>
  <property fmtid="{D5CDD505-2E9C-101B-9397-08002B2CF9AE}" pid="5" name="Plato Language">
    <vt:lpstr>en_GB</vt:lpstr>
  </property>
  <property fmtid="{D5CDD505-2E9C-101B-9397-08002B2CF9AE}" pid="6" name="Plato Office">
    <vt:lpstr>LONDON</vt:lpstr>
  </property>
  <property fmtid="{D5CDD505-2E9C-101B-9397-08002B2CF9AE}" pid="7" name="Plato Template">
    <vt:lpstr>uk-blank-finance</vt:lpstr>
  </property>
  <property fmtid="{D5CDD505-2E9C-101B-9397-08002B2CF9AE}" pid="8" name="Plato Template Version">
    <vt:lpstr>1.1</vt:lpstr>
  </property>
</Properties>
</file>